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F7" w:rsidRPr="00290C48" w:rsidRDefault="009856BF" w:rsidP="001305A0">
      <w:pPr>
        <w:pStyle w:val="Heading1"/>
        <w:rPr>
          <w:rFonts w:ascii="CordiaUPC" w:hAnsi="CordiaUPC" w:cs="CordiaUPC"/>
          <w:sz w:val="32"/>
          <w:szCs w:val="32"/>
        </w:rPr>
      </w:pPr>
      <w:r w:rsidRPr="00290C48">
        <w:rPr>
          <w:rFonts w:ascii="CordiaUPC" w:hAnsi="CordiaUPC" w:cs="CordiaUPC"/>
          <w:sz w:val="32"/>
          <w:szCs w:val="32"/>
          <w:cs/>
        </w:rPr>
        <w:t>ที่ ปชส</w:t>
      </w:r>
      <w:r w:rsidRPr="00290C48">
        <w:rPr>
          <w:rFonts w:ascii="CordiaUPC" w:hAnsi="CordiaUPC" w:cs="CordiaUPC"/>
          <w:sz w:val="32"/>
          <w:szCs w:val="32"/>
        </w:rPr>
        <w:t xml:space="preserve">. </w:t>
      </w:r>
      <w:r w:rsidR="00972336">
        <w:rPr>
          <w:rFonts w:ascii="CordiaUPC" w:hAnsi="CordiaUPC" w:cs="CordiaUPC"/>
          <w:sz w:val="32"/>
          <w:szCs w:val="32"/>
        </w:rPr>
        <w:t>073</w:t>
      </w:r>
      <w:r w:rsidRPr="00290C48">
        <w:rPr>
          <w:rFonts w:ascii="CordiaUPC" w:hAnsi="CordiaUPC" w:cs="CordiaUPC"/>
          <w:sz w:val="32"/>
          <w:szCs w:val="32"/>
        </w:rPr>
        <w:t>/256</w:t>
      </w:r>
      <w:r w:rsidR="004E2FBB" w:rsidRPr="00290C48">
        <w:rPr>
          <w:rFonts w:ascii="CordiaUPC" w:hAnsi="CordiaUPC" w:cs="CordiaUPC"/>
          <w:sz w:val="32"/>
          <w:szCs w:val="32"/>
        </w:rPr>
        <w:t>7</w:t>
      </w:r>
      <w:r w:rsidRPr="00290C48">
        <w:rPr>
          <w:rFonts w:ascii="CordiaUPC" w:hAnsi="CordiaUPC" w:cs="CordiaUPC"/>
          <w:sz w:val="32"/>
          <w:szCs w:val="32"/>
        </w:rPr>
        <w:tab/>
      </w:r>
      <w:r w:rsidRPr="00290C48">
        <w:rPr>
          <w:rFonts w:ascii="CordiaUPC" w:hAnsi="CordiaUPC" w:cs="CordiaUPC"/>
          <w:sz w:val="32"/>
          <w:szCs w:val="32"/>
        </w:rPr>
        <w:tab/>
      </w:r>
      <w:r w:rsidRPr="00290C48">
        <w:rPr>
          <w:rFonts w:ascii="CordiaUPC" w:hAnsi="CordiaUPC" w:cs="CordiaUPC"/>
          <w:sz w:val="32"/>
          <w:szCs w:val="32"/>
        </w:rPr>
        <w:tab/>
      </w:r>
      <w:r w:rsidRPr="00290C48">
        <w:rPr>
          <w:rFonts w:ascii="CordiaUPC" w:hAnsi="CordiaUPC" w:cs="CordiaUPC"/>
          <w:sz w:val="32"/>
          <w:szCs w:val="32"/>
        </w:rPr>
        <w:tab/>
        <w:t xml:space="preserve">   </w:t>
      </w:r>
      <w:r w:rsidRPr="00290C48">
        <w:rPr>
          <w:rFonts w:ascii="CordiaUPC" w:hAnsi="CordiaUPC" w:cs="CordiaUPC"/>
          <w:sz w:val="32"/>
          <w:szCs w:val="32"/>
        </w:rPr>
        <w:tab/>
        <w:t xml:space="preserve">  </w:t>
      </w:r>
      <w:r w:rsidR="00084880" w:rsidRPr="00290C48">
        <w:rPr>
          <w:rFonts w:ascii="CordiaUPC" w:hAnsi="CordiaUPC" w:cs="CordiaUPC"/>
          <w:sz w:val="32"/>
          <w:szCs w:val="32"/>
          <w:cs/>
        </w:rPr>
        <w:t xml:space="preserve">      </w:t>
      </w:r>
      <w:r w:rsidR="00910E7E">
        <w:rPr>
          <w:rFonts w:ascii="CordiaUPC" w:hAnsi="CordiaUPC" w:cs="CordiaUPC" w:hint="cs"/>
          <w:sz w:val="32"/>
          <w:szCs w:val="32"/>
          <w:cs/>
        </w:rPr>
        <w:t xml:space="preserve">              </w:t>
      </w:r>
      <w:r w:rsidRPr="00290C48">
        <w:rPr>
          <w:rFonts w:ascii="CordiaUPC" w:hAnsi="CordiaUPC" w:cs="CordiaUPC"/>
          <w:sz w:val="32"/>
          <w:szCs w:val="32"/>
          <w:cs/>
        </w:rPr>
        <w:t>ฝ่ายบริหารการตลาดและประชาสัมพันธ์</w:t>
      </w:r>
    </w:p>
    <w:p w:rsidR="006403EA" w:rsidRPr="00290C48" w:rsidRDefault="006403EA" w:rsidP="006403EA">
      <w:pPr>
        <w:rPr>
          <w:rFonts w:ascii="CordiaUPC" w:hAnsi="CordiaUPC" w:cs="CordiaUPC"/>
        </w:rPr>
      </w:pPr>
    </w:p>
    <w:p w:rsidR="00671112" w:rsidRDefault="0003136D" w:rsidP="003B027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/>
          <w:sz w:val="32"/>
          <w:szCs w:val="32"/>
        </w:rPr>
        <w:t xml:space="preserve">11 </w:t>
      </w:r>
      <w:r>
        <w:rPr>
          <w:rFonts w:ascii="CordiaUPC" w:hAnsi="CordiaUPC" w:cs="CordiaUPC" w:hint="cs"/>
          <w:sz w:val="32"/>
          <w:szCs w:val="32"/>
          <w:cs/>
        </w:rPr>
        <w:t>ตุลาคม</w:t>
      </w:r>
      <w:r w:rsidR="009856BF" w:rsidRPr="00290C48">
        <w:rPr>
          <w:rFonts w:ascii="CordiaUPC" w:hAnsi="CordiaUPC" w:cs="CordiaUPC"/>
          <w:sz w:val="32"/>
          <w:szCs w:val="32"/>
          <w:cs/>
        </w:rPr>
        <w:t xml:space="preserve"> </w:t>
      </w:r>
      <w:r w:rsidR="008D4CBF" w:rsidRPr="00290C48">
        <w:rPr>
          <w:rFonts w:ascii="CordiaUPC" w:hAnsi="CordiaUPC" w:cs="CordiaUPC"/>
          <w:sz w:val="32"/>
          <w:szCs w:val="32"/>
        </w:rPr>
        <w:t>2567</w:t>
      </w:r>
    </w:p>
    <w:p w:rsidR="00B05987" w:rsidRPr="00B05987" w:rsidRDefault="00B05987" w:rsidP="00B05987"/>
    <w:p w:rsidR="0003136D" w:rsidRDefault="0003136D" w:rsidP="003661EC">
      <w:pPr>
        <w:jc w:val="center"/>
        <w:rPr>
          <w:rFonts w:ascii="CordiaUPC" w:hAnsi="CordiaUPC" w:cs="CordiaUPC"/>
          <w:b/>
          <w:bCs/>
          <w:i/>
          <w:iCs/>
          <w:sz w:val="40"/>
          <w:szCs w:val="40"/>
        </w:rPr>
      </w:pPr>
      <w:r>
        <w:rPr>
          <w:rFonts w:ascii="CordiaUPC" w:hAnsi="CordiaUPC" w:cs="CordiaUPC" w:hint="cs"/>
          <w:b/>
          <w:bCs/>
          <w:i/>
          <w:iCs/>
          <w:sz w:val="40"/>
          <w:szCs w:val="40"/>
          <w:cs/>
        </w:rPr>
        <w:t>ประกาศผล</w:t>
      </w:r>
      <w:r w:rsidR="00EF4058">
        <w:rPr>
          <w:rFonts w:ascii="CordiaUPC" w:hAnsi="CordiaUPC" w:cs="CordiaUPC" w:hint="cs"/>
          <w:b/>
          <w:bCs/>
          <w:i/>
          <w:iCs/>
          <w:sz w:val="40"/>
          <w:szCs w:val="40"/>
          <w:cs/>
        </w:rPr>
        <w:t>รางวัล</w:t>
      </w:r>
      <w:r>
        <w:rPr>
          <w:rFonts w:ascii="CordiaUPC" w:hAnsi="CordiaUPC" w:cs="CordiaUPC" w:hint="cs"/>
          <w:b/>
          <w:bCs/>
          <w:i/>
          <w:iCs/>
          <w:sz w:val="40"/>
          <w:szCs w:val="40"/>
          <w:cs/>
        </w:rPr>
        <w:t>กิจกรรม</w:t>
      </w:r>
    </w:p>
    <w:p w:rsidR="003661EC" w:rsidRPr="00290C48" w:rsidRDefault="00EF4058" w:rsidP="003661EC">
      <w:pPr>
        <w:jc w:val="center"/>
        <w:rPr>
          <w:rFonts w:ascii="CordiaUPC" w:hAnsi="CordiaUPC" w:cs="CordiaUPC"/>
          <w:b/>
          <w:bCs/>
          <w:i/>
          <w:iCs/>
          <w:sz w:val="40"/>
          <w:szCs w:val="40"/>
        </w:rPr>
      </w:pPr>
      <w:r>
        <w:rPr>
          <w:rFonts w:ascii="CordiaUPC" w:hAnsi="CordiaUPC" w:cs="CordiaUPC"/>
          <w:b/>
          <w:bCs/>
          <w:i/>
          <w:iCs/>
          <w:sz w:val="40"/>
          <w:szCs w:val="40"/>
        </w:rPr>
        <w:t>“</w:t>
      </w:r>
      <w:r w:rsidR="008D4CBF" w:rsidRPr="00290C48">
        <w:rPr>
          <w:rFonts w:ascii="CordiaUPC" w:hAnsi="CordiaUPC" w:cs="CordiaUPC"/>
          <w:b/>
          <w:bCs/>
          <w:i/>
          <w:iCs/>
          <w:sz w:val="40"/>
          <w:szCs w:val="40"/>
          <w:cs/>
        </w:rPr>
        <w:t xml:space="preserve">ศูนย์บริการโตโยต้า ก้าวสู่ฟีลดีๆ มอบ </w:t>
      </w:r>
      <w:r w:rsidR="008D4CBF" w:rsidRPr="00290C48">
        <w:rPr>
          <w:rFonts w:ascii="CordiaUPC" w:hAnsi="CordiaUPC" w:cs="CordiaUPC"/>
          <w:b/>
          <w:bCs/>
          <w:i/>
          <w:iCs/>
          <w:sz w:val="40"/>
          <w:szCs w:val="40"/>
        </w:rPr>
        <w:t xml:space="preserve">999 </w:t>
      </w:r>
      <w:r w:rsidR="008D4CBF" w:rsidRPr="00290C48">
        <w:rPr>
          <w:rFonts w:ascii="CordiaUPC" w:hAnsi="CordiaUPC" w:cs="CordiaUPC"/>
          <w:b/>
          <w:bCs/>
          <w:i/>
          <w:iCs/>
          <w:sz w:val="40"/>
          <w:szCs w:val="40"/>
          <w:cs/>
        </w:rPr>
        <w:t xml:space="preserve">ความสุข ลุ้นของรางวัลกว่า </w:t>
      </w:r>
      <w:r w:rsidR="008D4CBF" w:rsidRPr="00290C48">
        <w:rPr>
          <w:rFonts w:ascii="CordiaUPC" w:hAnsi="CordiaUPC" w:cs="CordiaUPC"/>
          <w:b/>
          <w:bCs/>
          <w:i/>
          <w:iCs/>
          <w:sz w:val="40"/>
          <w:szCs w:val="40"/>
        </w:rPr>
        <w:t xml:space="preserve">9 </w:t>
      </w:r>
      <w:r w:rsidR="008D4CBF" w:rsidRPr="00290C48">
        <w:rPr>
          <w:rFonts w:ascii="CordiaUPC" w:hAnsi="CordiaUPC" w:cs="CordiaUPC"/>
          <w:b/>
          <w:bCs/>
          <w:i/>
          <w:iCs/>
          <w:sz w:val="40"/>
          <w:szCs w:val="40"/>
          <w:cs/>
        </w:rPr>
        <w:t>ล้านบาท</w:t>
      </w:r>
      <w:r>
        <w:rPr>
          <w:rFonts w:ascii="CordiaUPC" w:hAnsi="CordiaUPC" w:cs="CordiaUPC"/>
          <w:b/>
          <w:bCs/>
          <w:i/>
          <w:iCs/>
          <w:sz w:val="40"/>
          <w:szCs w:val="40"/>
        </w:rPr>
        <w:t>”</w:t>
      </w:r>
    </w:p>
    <w:p w:rsidR="006403EA" w:rsidRPr="00290C48" w:rsidRDefault="009856BF" w:rsidP="00167530">
      <w:pPr>
        <w:tabs>
          <w:tab w:val="left" w:pos="1710"/>
          <w:tab w:val="left" w:pos="2520"/>
        </w:tabs>
        <w:jc w:val="center"/>
        <w:rPr>
          <w:rFonts w:ascii="CordiaUPC" w:hAnsi="CordiaUPC" w:cs="CordiaUPC"/>
          <w:b/>
          <w:bCs/>
          <w:i/>
          <w:iCs/>
          <w:sz w:val="32"/>
          <w:szCs w:val="32"/>
        </w:rPr>
      </w:pPr>
      <w:r w:rsidRPr="00290C48">
        <w:rPr>
          <w:rFonts w:ascii="CordiaUPC" w:hAnsi="CordiaUPC" w:cs="CordiaUPC"/>
          <w:b/>
          <w:bCs/>
          <w:i/>
          <w:iCs/>
          <w:sz w:val="32"/>
          <w:szCs w:val="32"/>
        </w:rPr>
        <w:t>=======================================================================</w:t>
      </w:r>
      <w:r w:rsidR="001750B6" w:rsidRPr="00290C48">
        <w:rPr>
          <w:rFonts w:ascii="CordiaUPC" w:hAnsi="CordiaUPC" w:cs="CordiaUPC"/>
          <w:b/>
          <w:bCs/>
          <w:i/>
          <w:iCs/>
          <w:sz w:val="32"/>
          <w:szCs w:val="32"/>
        </w:rPr>
        <w:t>=======</w:t>
      </w:r>
    </w:p>
    <w:p w:rsidR="004246DE" w:rsidRPr="0075195B" w:rsidRDefault="00B44CDC" w:rsidP="00C72C9A">
      <w:pPr>
        <w:spacing w:after="160" w:line="259" w:lineRule="auto"/>
        <w:ind w:firstLine="720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  <w:r w:rsidRPr="0075195B">
        <w:rPr>
          <w:rFonts w:ascii="CordiaUPC" w:hAnsi="CordiaUPC" w:cs="CordiaUPC" w:hint="cs"/>
          <w:sz w:val="32"/>
          <w:szCs w:val="32"/>
          <w:cs/>
        </w:rPr>
        <w:t>ตามที่</w:t>
      </w:r>
      <w:r w:rsidRPr="0075195B">
        <w:rPr>
          <w:rFonts w:ascii="CordiaUPC" w:hAnsi="CordiaUPC" w:cs="CordiaUPC"/>
          <w:sz w:val="32"/>
          <w:szCs w:val="32"/>
          <w:cs/>
        </w:rPr>
        <w:t xml:space="preserve">บริษัท โตโยต้า มอเตอร์ ประเทศไทย จำกัด </w:t>
      </w:r>
      <w:r w:rsidRPr="0075195B">
        <w:rPr>
          <w:rFonts w:ascii="CordiaUPC" w:hAnsi="CordiaUPC" w:cs="CordiaUPC" w:hint="cs"/>
          <w:sz w:val="32"/>
          <w:szCs w:val="32"/>
          <w:cs/>
        </w:rPr>
        <w:t>และผู้แทนจำหน่ายโตโยต้าทั่วประเทศ</w:t>
      </w:r>
      <w:r w:rsidR="003A68EE" w:rsidRPr="0075195B">
        <w:rPr>
          <w:rFonts w:ascii="CordiaUPC" w:hAnsi="CordiaUPC" w:cs="CordiaUPC"/>
          <w:sz w:val="32"/>
          <w:szCs w:val="32"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ได้เชิญชวนลูกค้า</w:t>
      </w:r>
      <w:r w:rsidR="00E46A77" w:rsidRPr="0075195B">
        <w:rPr>
          <w:rFonts w:ascii="CordiaUPC" w:hAnsi="CordiaUPC" w:cs="CordiaUPC" w:hint="cs"/>
          <w:sz w:val="32"/>
          <w:szCs w:val="32"/>
          <w:cs/>
        </w:rPr>
        <w:t>ทุกท่าน</w:t>
      </w:r>
      <w:r w:rsidRPr="0075195B">
        <w:rPr>
          <w:rFonts w:ascii="CordiaUPC" w:hAnsi="CordiaUPC" w:cs="CordiaUPC" w:hint="cs"/>
          <w:sz w:val="32"/>
          <w:szCs w:val="32"/>
          <w:cs/>
        </w:rPr>
        <w:t>เข้ารับบริการที่ศูนย์บริการ</w:t>
      </w:r>
      <w:r w:rsidR="00034B3A" w:rsidRPr="0075195B">
        <w:rPr>
          <w:rFonts w:ascii="CordiaUPC" w:hAnsi="CordiaUPC" w:cs="CordiaUPC" w:hint="cs"/>
          <w:sz w:val="32"/>
          <w:szCs w:val="32"/>
          <w:cs/>
        </w:rPr>
        <w:t>ซ่อม</w:t>
      </w:r>
      <w:r w:rsidRPr="0075195B">
        <w:rPr>
          <w:rFonts w:ascii="CordiaUPC" w:hAnsi="CordiaUPC" w:cs="CordiaUPC" w:hint="cs"/>
          <w:sz w:val="32"/>
          <w:szCs w:val="32"/>
          <w:cs/>
        </w:rPr>
        <w:t>ทั่วไปและ</w:t>
      </w:r>
      <w:r w:rsidR="000367A5" w:rsidRPr="0075195B">
        <w:rPr>
          <w:rFonts w:ascii="CordiaUPC" w:hAnsi="CordiaUPC" w:cs="CordiaUPC" w:hint="cs"/>
          <w:sz w:val="32"/>
          <w:szCs w:val="32"/>
          <w:cs/>
        </w:rPr>
        <w:t>ศูนย์</w:t>
      </w:r>
      <w:r w:rsidR="00034B3A" w:rsidRPr="0075195B">
        <w:rPr>
          <w:rFonts w:ascii="CordiaUPC" w:hAnsi="CordiaUPC" w:cs="CordiaUPC" w:hint="cs"/>
          <w:sz w:val="32"/>
          <w:szCs w:val="32"/>
          <w:cs/>
        </w:rPr>
        <w:t>บริการ</w:t>
      </w:r>
      <w:r w:rsidRPr="0075195B">
        <w:rPr>
          <w:rFonts w:ascii="CordiaUPC" w:hAnsi="CordiaUPC" w:cs="CordiaUPC" w:hint="cs"/>
          <w:sz w:val="32"/>
          <w:szCs w:val="32"/>
          <w:cs/>
        </w:rPr>
        <w:t>ซ่อมตัวถังและสี</w:t>
      </w:r>
      <w:r w:rsidR="006F1991" w:rsidRPr="0075195B">
        <w:rPr>
          <w:rFonts w:ascii="CordiaUPC" w:hAnsi="CordiaUPC" w:cs="CordiaUPC"/>
          <w:sz w:val="32"/>
          <w:szCs w:val="32"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ระหว่างวันที่</w:t>
      </w:r>
      <w:r w:rsidR="006F1991" w:rsidRPr="0075195B">
        <w:rPr>
          <w:rFonts w:ascii="CordiaUPC" w:hAnsi="CordiaUPC" w:cs="CordiaUPC"/>
          <w:sz w:val="32"/>
          <w:szCs w:val="32"/>
        </w:rPr>
        <w:t xml:space="preserve"> </w:t>
      </w:r>
      <w:r w:rsidRPr="0075195B">
        <w:rPr>
          <w:rFonts w:ascii="CordiaUPC" w:hAnsi="CordiaUPC" w:cs="CordiaUPC"/>
          <w:sz w:val="32"/>
          <w:szCs w:val="32"/>
          <w:cs/>
        </w:rPr>
        <w:t xml:space="preserve">1 </w:t>
      </w:r>
      <w:r w:rsidRPr="0075195B">
        <w:rPr>
          <w:rFonts w:ascii="CordiaUPC" w:hAnsi="CordiaUPC" w:cs="CordiaUPC" w:hint="cs"/>
          <w:sz w:val="32"/>
          <w:szCs w:val="32"/>
          <w:cs/>
        </w:rPr>
        <w:t>กรกฎาคม</w:t>
      </w:r>
      <w:r w:rsidRPr="0075195B">
        <w:rPr>
          <w:rFonts w:ascii="CordiaUPC" w:hAnsi="CordiaUPC" w:cs="CordiaUPC"/>
          <w:sz w:val="32"/>
          <w:szCs w:val="32"/>
          <w:cs/>
        </w:rPr>
        <w:t xml:space="preserve"> 2567 – 31 </w:t>
      </w:r>
      <w:r w:rsidRPr="0075195B">
        <w:rPr>
          <w:rFonts w:ascii="CordiaUPC" w:hAnsi="CordiaUPC" w:cs="CordiaUPC" w:hint="cs"/>
          <w:sz w:val="32"/>
          <w:szCs w:val="32"/>
          <w:cs/>
        </w:rPr>
        <w:t>ธันวาคม</w:t>
      </w:r>
      <w:r w:rsidRPr="0075195B">
        <w:rPr>
          <w:rFonts w:ascii="CordiaUPC" w:hAnsi="CordiaUPC" w:cs="CordiaUPC"/>
          <w:sz w:val="32"/>
          <w:szCs w:val="32"/>
          <w:cs/>
        </w:rPr>
        <w:t xml:space="preserve"> 2567 </w:t>
      </w:r>
      <w:r w:rsidRPr="0075195B">
        <w:rPr>
          <w:rFonts w:ascii="CordiaUPC" w:hAnsi="CordiaUPC" w:cs="CordiaUPC" w:hint="cs"/>
          <w:sz w:val="32"/>
          <w:szCs w:val="32"/>
          <w:cs/>
        </w:rPr>
        <w:t>เพื่อลุ้นชิง</w:t>
      </w:r>
      <w:r w:rsidR="006F1991" w:rsidRPr="0075195B">
        <w:rPr>
          <w:rFonts w:ascii="CordiaUPC" w:hAnsi="CordiaUPC" w:cs="CordiaUPC" w:hint="cs"/>
          <w:sz w:val="32"/>
          <w:szCs w:val="32"/>
          <w:cs/>
        </w:rPr>
        <w:t>โชค</w:t>
      </w:r>
      <w:r w:rsidRPr="0075195B">
        <w:rPr>
          <w:rFonts w:ascii="CordiaUPC" w:hAnsi="CordiaUPC" w:cs="CordiaUPC" w:hint="cs"/>
          <w:sz w:val="32"/>
          <w:szCs w:val="32"/>
          <w:cs/>
        </w:rPr>
        <w:t>รางวัลใหญ่จากกิจกรรม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5195B">
        <w:rPr>
          <w:rFonts w:ascii="CordiaUPC" w:hAnsi="CordiaUPC" w:cs="CordiaUPC"/>
          <w:sz w:val="32"/>
          <w:szCs w:val="32"/>
        </w:rPr>
        <w:t>“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 xml:space="preserve">ศูนย์บริการโตโยต้า ก้าวสู่ฟีลดีๆ มอบ </w:t>
      </w:r>
      <w:r w:rsidRPr="0075195B">
        <w:rPr>
          <w:rFonts w:ascii="CordiaUPC" w:hAnsi="CordiaUPC" w:cs="CordiaUPC"/>
          <w:i/>
          <w:iCs/>
          <w:sz w:val="32"/>
          <w:szCs w:val="32"/>
        </w:rPr>
        <w:t>999</w:t>
      </w:r>
      <w:r w:rsidR="006F1991" w:rsidRPr="0075195B">
        <w:rPr>
          <w:rFonts w:ascii="CordiaUPC" w:hAnsi="CordiaUPC" w:cs="CordiaUPC"/>
          <w:i/>
          <w:iCs/>
          <w:sz w:val="32"/>
          <w:szCs w:val="32"/>
          <w:cs/>
        </w:rPr>
        <w:t xml:space="preserve"> ความสุข </w:t>
      </w:r>
      <w:r w:rsidR="006F1991" w:rsidRPr="0075195B">
        <w:rPr>
          <w:rFonts w:ascii="CordiaUPC" w:hAnsi="CordiaUPC" w:cs="CordiaUPC" w:hint="cs"/>
          <w:i/>
          <w:iCs/>
          <w:sz w:val="32"/>
          <w:szCs w:val="32"/>
          <w:cs/>
        </w:rPr>
        <w:t>กับ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>รางวัล</w:t>
      </w:r>
      <w:r w:rsidR="006F1991" w:rsidRPr="0075195B">
        <w:rPr>
          <w:rFonts w:ascii="CordiaUPC" w:hAnsi="CordiaUPC" w:cs="CordiaUPC" w:hint="cs"/>
          <w:i/>
          <w:iCs/>
          <w:sz w:val="32"/>
          <w:szCs w:val="32"/>
          <w:cs/>
        </w:rPr>
        <w:t>มูลค่า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 xml:space="preserve">กว่า </w:t>
      </w:r>
      <w:r w:rsidRPr="0075195B">
        <w:rPr>
          <w:rFonts w:ascii="CordiaUPC" w:hAnsi="CordiaUPC" w:cs="CordiaUPC"/>
          <w:i/>
          <w:iCs/>
          <w:sz w:val="32"/>
          <w:szCs w:val="32"/>
        </w:rPr>
        <w:t xml:space="preserve">9 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>ล้านบาท</w:t>
      </w:r>
      <w:r w:rsidRPr="0075195B">
        <w:rPr>
          <w:rFonts w:ascii="CordiaUPC" w:hAnsi="CordiaUPC" w:cs="CordiaUPC"/>
          <w:i/>
          <w:iCs/>
          <w:sz w:val="32"/>
          <w:szCs w:val="32"/>
        </w:rPr>
        <w:t>”</w:t>
      </w:r>
    </w:p>
    <w:p w:rsidR="00843415" w:rsidRPr="0075195B" w:rsidRDefault="00843415" w:rsidP="006F1991">
      <w:pPr>
        <w:spacing w:after="160" w:line="259" w:lineRule="auto"/>
        <w:contextualSpacing/>
        <w:rPr>
          <w:rFonts w:ascii="CordiaUPC" w:hAnsi="CordiaUPC" w:cs="CordiaUPC"/>
          <w:i/>
          <w:iCs/>
          <w:sz w:val="32"/>
          <w:szCs w:val="32"/>
        </w:rPr>
      </w:pPr>
    </w:p>
    <w:p w:rsidR="00631720" w:rsidRDefault="006F1991" w:rsidP="00C72C9A">
      <w:pPr>
        <w:spacing w:after="160" w:line="259" w:lineRule="auto"/>
        <w:ind w:firstLine="720"/>
        <w:contextualSpacing/>
        <w:jc w:val="both"/>
        <w:rPr>
          <w:rFonts w:ascii="CordiaUPC" w:hAnsi="CordiaUPC" w:cs="CordiaUPC"/>
          <w:sz w:val="32"/>
          <w:szCs w:val="32"/>
        </w:rPr>
      </w:pPr>
      <w:r w:rsidRPr="0075195B">
        <w:rPr>
          <w:rFonts w:ascii="CordiaUPC" w:hAnsi="CordiaUPC" w:cs="CordiaUPC" w:hint="cs"/>
          <w:sz w:val="32"/>
          <w:szCs w:val="32"/>
          <w:cs/>
        </w:rPr>
        <w:t xml:space="preserve">วันที่ </w:t>
      </w:r>
      <w:r w:rsidRPr="0075195B">
        <w:rPr>
          <w:rFonts w:ascii="CordiaUPC" w:hAnsi="CordiaUPC" w:cs="CordiaUPC"/>
          <w:sz w:val="32"/>
          <w:szCs w:val="32"/>
        </w:rPr>
        <w:t xml:space="preserve">8 </w:t>
      </w:r>
      <w:r w:rsidRPr="0075195B">
        <w:rPr>
          <w:rFonts w:ascii="CordiaUPC" w:hAnsi="CordiaUPC" w:cs="CordiaUPC" w:hint="cs"/>
          <w:sz w:val="32"/>
          <w:szCs w:val="32"/>
          <w:cs/>
        </w:rPr>
        <w:t xml:space="preserve">ตุลาคม </w:t>
      </w:r>
      <w:r w:rsidRPr="0075195B">
        <w:rPr>
          <w:rFonts w:ascii="CordiaUPC" w:hAnsi="CordiaUPC" w:cs="CordiaUPC"/>
          <w:sz w:val="32"/>
          <w:szCs w:val="32"/>
        </w:rPr>
        <w:t xml:space="preserve">2567 </w:t>
      </w:r>
      <w:r w:rsidRPr="0075195B">
        <w:rPr>
          <w:rFonts w:ascii="CordiaUPC" w:hAnsi="CordiaUPC" w:cs="CordiaUPC" w:hint="cs"/>
          <w:sz w:val="32"/>
          <w:szCs w:val="32"/>
          <w:cs/>
        </w:rPr>
        <w:t xml:space="preserve">ที่ผ่านมา </w:t>
      </w:r>
      <w:r w:rsidRPr="0075195B">
        <w:rPr>
          <w:rFonts w:ascii="CordiaUPC" w:hAnsi="CordiaUPC" w:cs="CordiaUPC" w:hint="cs"/>
          <w:i/>
          <w:iCs/>
          <w:sz w:val="32"/>
          <w:szCs w:val="32"/>
          <w:cs/>
        </w:rPr>
        <w:t>นายศุภกร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i/>
          <w:iCs/>
          <w:sz w:val="32"/>
          <w:szCs w:val="32"/>
          <w:cs/>
        </w:rPr>
        <w:t>รัตนวราหะ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รองกรรมการผู้จัดการใหญ่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บริษัท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โตโยต้า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มอเตอร์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ประเทศไทย</w:t>
      </w:r>
      <w:r w:rsidRPr="0075195B">
        <w:rPr>
          <w:rFonts w:ascii="CordiaUPC" w:hAnsi="CordiaUPC" w:cs="CordiaUPC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 xml:space="preserve">จำกัด และ </w:t>
      </w:r>
      <w:r w:rsidRPr="0075195B">
        <w:rPr>
          <w:rFonts w:ascii="CordiaUPC" w:hAnsi="CordiaUPC" w:cs="CordiaUPC" w:hint="cs"/>
          <w:i/>
          <w:iCs/>
          <w:sz w:val="32"/>
          <w:szCs w:val="32"/>
          <w:cs/>
        </w:rPr>
        <w:t>นายคาร์ล</w:t>
      </w:r>
      <w:r w:rsidRPr="0075195B">
        <w:rPr>
          <w:rFonts w:ascii="CordiaUPC" w:hAnsi="CordiaUPC" w:cs="CordiaUPC"/>
          <w:i/>
          <w:iCs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i/>
          <w:iCs/>
          <w:sz w:val="32"/>
          <w:szCs w:val="32"/>
          <w:cs/>
        </w:rPr>
        <w:t>ออพเพนบอร์น</w:t>
      </w:r>
      <w:r w:rsidR="00972336"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ประธานชมรมผู้แทนจำหน่ายโตโยต้าร่วมจับรางวัล</w:t>
      </w:r>
      <w:r w:rsidR="00F26BDF" w:rsidRPr="0075195B">
        <w:rPr>
          <w:rFonts w:ascii="CordiaUPC" w:hAnsi="CordiaUPC" w:cs="CordiaUPC" w:hint="cs"/>
          <w:sz w:val="32"/>
          <w:szCs w:val="32"/>
          <w:cs/>
        </w:rPr>
        <w:t xml:space="preserve">ครั้งที่ </w:t>
      </w:r>
      <w:r w:rsidR="00F26BDF" w:rsidRPr="0075195B">
        <w:rPr>
          <w:rFonts w:ascii="CordiaUPC" w:hAnsi="CordiaUPC" w:cs="CordiaUPC"/>
          <w:sz w:val="32"/>
          <w:szCs w:val="32"/>
        </w:rPr>
        <w:t>1</w:t>
      </w:r>
      <w:r w:rsidR="00843415" w:rsidRPr="0075195B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75195B">
        <w:rPr>
          <w:rFonts w:ascii="CordiaUPC" w:hAnsi="CordiaUPC" w:cs="CordiaUPC" w:hint="cs"/>
          <w:sz w:val="32"/>
          <w:szCs w:val="32"/>
          <w:cs/>
        </w:rPr>
        <w:t>สำหรับ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 xml:space="preserve">ลูกค้าที่เข้ารับบริการระหว่างวันที่ </w:t>
      </w:r>
      <w:r w:rsidR="005671E0" w:rsidRPr="0075195B">
        <w:rPr>
          <w:rFonts w:ascii="CordiaUPC" w:hAnsi="CordiaUPC" w:cs="CordiaUPC"/>
          <w:sz w:val="32"/>
          <w:szCs w:val="32"/>
        </w:rPr>
        <w:t xml:space="preserve">1 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>กรกฎาคม</w:t>
      </w:r>
      <w:r w:rsidR="006C7192" w:rsidRPr="0075195B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7192" w:rsidRPr="0075195B">
        <w:rPr>
          <w:rFonts w:ascii="CordiaUPC" w:hAnsi="CordiaUPC" w:cs="CordiaUPC"/>
          <w:sz w:val="32"/>
          <w:szCs w:val="32"/>
        </w:rPr>
        <w:t>2567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 xml:space="preserve"> - </w:t>
      </w:r>
      <w:r w:rsidR="005671E0" w:rsidRPr="0075195B">
        <w:rPr>
          <w:rFonts w:ascii="CordiaUPC" w:hAnsi="CordiaUPC" w:cs="CordiaUPC"/>
          <w:sz w:val="32"/>
          <w:szCs w:val="32"/>
        </w:rPr>
        <w:t xml:space="preserve">31 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 xml:space="preserve">สิงหาคม </w:t>
      </w:r>
      <w:r w:rsidR="005671E0" w:rsidRPr="0075195B">
        <w:rPr>
          <w:rFonts w:ascii="CordiaUPC" w:hAnsi="CordiaUPC" w:cs="CordiaUPC"/>
          <w:sz w:val="32"/>
          <w:szCs w:val="32"/>
        </w:rPr>
        <w:t>2567</w:t>
      </w:r>
      <w:r w:rsidR="005671E0" w:rsidRPr="0075195B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1F4ED5" w:rsidRPr="0075195B">
        <w:rPr>
          <w:rFonts w:ascii="CordiaUPC" w:hAnsi="CordiaUPC" w:cs="CordiaUPC" w:hint="cs"/>
          <w:sz w:val="32"/>
          <w:szCs w:val="32"/>
          <w:cs/>
        </w:rPr>
        <w:t>โดยมี</w:t>
      </w:r>
      <w:r w:rsidR="00631720" w:rsidRPr="0075195B">
        <w:rPr>
          <w:rFonts w:ascii="CordiaUPC" w:hAnsi="CordiaUPC" w:cs="CordiaUPC" w:hint="cs"/>
          <w:sz w:val="32"/>
          <w:szCs w:val="32"/>
          <w:cs/>
        </w:rPr>
        <w:t>การจับรางวัล</w:t>
      </w:r>
      <w:r w:rsidRPr="0075195B">
        <w:rPr>
          <w:rFonts w:ascii="CordiaUPC" w:hAnsi="CordiaUPC" w:cs="CordiaUPC" w:hint="cs"/>
          <w:sz w:val="32"/>
          <w:szCs w:val="32"/>
          <w:cs/>
        </w:rPr>
        <w:t>ตั้งแต่</w:t>
      </w:r>
      <w:r w:rsidR="001F4ED5" w:rsidRPr="0075195B">
        <w:rPr>
          <w:rFonts w:ascii="CordiaUPC" w:hAnsi="CordiaUPC" w:cs="CordiaUPC" w:hint="cs"/>
          <w:sz w:val="32"/>
          <w:szCs w:val="32"/>
          <w:cs/>
        </w:rPr>
        <w:t>รางวัล</w:t>
      </w:r>
      <w:r w:rsidR="001B78EE" w:rsidRPr="0075195B">
        <w:rPr>
          <w:rFonts w:ascii="CordiaUPC" w:hAnsi="CordiaUPC" w:cs="CordiaUPC" w:hint="cs"/>
          <w:sz w:val="32"/>
          <w:szCs w:val="32"/>
          <w:cs/>
        </w:rPr>
        <w:t xml:space="preserve">ที่ </w:t>
      </w:r>
      <w:r w:rsidR="001B78EE" w:rsidRPr="0075195B">
        <w:rPr>
          <w:rFonts w:ascii="CordiaUPC" w:hAnsi="CordiaUPC" w:cs="CordiaUPC"/>
          <w:sz w:val="32"/>
          <w:szCs w:val="32"/>
        </w:rPr>
        <w:t>3</w:t>
      </w:r>
      <w:r w:rsidR="00631720" w:rsidRPr="0075195B">
        <w:rPr>
          <w:rFonts w:ascii="CordiaUPC" w:hAnsi="CordiaUPC" w:cs="CordiaUPC"/>
          <w:sz w:val="32"/>
          <w:szCs w:val="32"/>
        </w:rPr>
        <w:t xml:space="preserve"> - 9 </w:t>
      </w:r>
      <w:r w:rsidR="00631720" w:rsidRPr="0075195B">
        <w:rPr>
          <w:rFonts w:ascii="CordiaUPC" w:hAnsi="CordiaUPC" w:cs="CordiaUPC" w:hint="cs"/>
          <w:sz w:val="32"/>
          <w:szCs w:val="32"/>
          <w:cs/>
        </w:rPr>
        <w:t xml:space="preserve">รวมทั้งสิ้น </w:t>
      </w:r>
      <w:r w:rsidR="00631720" w:rsidRPr="0075195B">
        <w:rPr>
          <w:rFonts w:ascii="CordiaUPC" w:hAnsi="CordiaUPC" w:cs="CordiaUPC"/>
          <w:sz w:val="32"/>
          <w:szCs w:val="32"/>
        </w:rPr>
        <w:t xml:space="preserve">326 </w:t>
      </w:r>
      <w:r w:rsidR="00631720" w:rsidRPr="0075195B">
        <w:rPr>
          <w:rFonts w:ascii="CordiaUPC" w:hAnsi="CordiaUPC" w:cs="CordiaUPC" w:hint="cs"/>
          <w:sz w:val="32"/>
          <w:szCs w:val="32"/>
          <w:cs/>
        </w:rPr>
        <w:t xml:space="preserve">รางวัล ซึ่งรายละเอียดผู้โชคดีจากการจับรางวัลครั้งที่ </w:t>
      </w:r>
      <w:r w:rsidR="00631720" w:rsidRPr="0075195B">
        <w:rPr>
          <w:rFonts w:ascii="CordiaUPC" w:hAnsi="CordiaUPC" w:cs="CordiaUPC"/>
          <w:sz w:val="32"/>
          <w:szCs w:val="32"/>
        </w:rPr>
        <w:t xml:space="preserve">1 </w:t>
      </w:r>
      <w:r w:rsidR="00631720" w:rsidRPr="0075195B">
        <w:rPr>
          <w:rFonts w:ascii="CordiaUPC" w:hAnsi="CordiaUPC" w:cs="CordiaUPC" w:hint="cs"/>
          <w:sz w:val="32"/>
          <w:szCs w:val="32"/>
          <w:cs/>
        </w:rPr>
        <w:t>ได้แก่</w:t>
      </w:r>
    </w:p>
    <w:p w:rsidR="00B05987" w:rsidRDefault="00B05987" w:rsidP="00C72C9A">
      <w:pPr>
        <w:spacing w:after="160" w:line="259" w:lineRule="auto"/>
        <w:ind w:firstLine="720"/>
        <w:contextualSpacing/>
        <w:jc w:val="both"/>
        <w:rPr>
          <w:rFonts w:ascii="CordiaUPC" w:hAnsi="CordiaUPC" w:cs="CordiaUPC"/>
          <w:sz w:val="32"/>
          <w:szCs w:val="32"/>
        </w:rPr>
      </w:pPr>
    </w:p>
    <w:p w:rsidR="00D74D84" w:rsidRPr="00524F9F" w:rsidRDefault="00D74D84" w:rsidP="00D74D84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รางวัลที่ </w:t>
      </w:r>
      <w:r w:rsidRPr="00524F9F">
        <w:rPr>
          <w:rFonts w:ascii="CordiaUPC" w:hAnsi="CordiaUPC" w:cs="CordiaUPC"/>
          <w:i/>
          <w:iCs/>
          <w:sz w:val="32"/>
          <w:szCs w:val="32"/>
        </w:rPr>
        <w:t>1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  <w:r w:rsidRPr="00524F9F">
        <w:rPr>
          <w:rFonts w:ascii="CordiaUPC" w:hAnsi="CordiaUPC" w:cs="CordiaUPC"/>
          <w:i/>
          <w:iCs/>
          <w:sz w:val="32"/>
          <w:szCs w:val="32"/>
        </w:rPr>
        <w:t>: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 รถยนต์โตโยต้า </w:t>
      </w:r>
      <w:r w:rsidRPr="00524F9F">
        <w:rPr>
          <w:rFonts w:ascii="CordiaUPC" w:hAnsi="CordiaUPC" w:cs="CordiaUPC"/>
          <w:i/>
          <w:iCs/>
          <w:sz w:val="32"/>
          <w:szCs w:val="32"/>
        </w:rPr>
        <w:t xml:space="preserve">Corolla Cross 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มูลค่ารางวัลละ </w:t>
      </w:r>
      <w:r w:rsidRPr="00524F9F">
        <w:rPr>
          <w:rFonts w:ascii="CordiaUPC" w:hAnsi="CordiaUPC" w:cs="CordiaUPC"/>
          <w:i/>
          <w:iCs/>
          <w:sz w:val="32"/>
          <w:szCs w:val="32"/>
        </w:rPr>
        <w:t xml:space="preserve">1,094,000 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>บาท</w:t>
      </w:r>
    </w:p>
    <w:p w:rsidR="00524F9F" w:rsidRDefault="00524F9F" w:rsidP="00524F9F">
      <w:pPr>
        <w:pStyle w:val="ListParagraph"/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กำหนดจับรางวัลวันที่ </w:t>
      </w:r>
      <w:r w:rsidRPr="00524F9F">
        <w:rPr>
          <w:rFonts w:ascii="CordiaUPC" w:hAnsi="CordiaUPC" w:cs="CordiaUPC"/>
          <w:i/>
          <w:iCs/>
          <w:sz w:val="32"/>
          <w:szCs w:val="32"/>
        </w:rPr>
        <w:t xml:space="preserve">25 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กุมภาพันธ์ </w:t>
      </w:r>
      <w:r w:rsidRPr="00524F9F">
        <w:rPr>
          <w:rFonts w:ascii="CordiaUPC" w:hAnsi="CordiaUPC" w:cs="CordiaUPC"/>
          <w:i/>
          <w:iCs/>
          <w:sz w:val="32"/>
          <w:szCs w:val="32"/>
        </w:rPr>
        <w:t>2568</w:t>
      </w:r>
      <w:r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</w:p>
    <w:p w:rsidR="00B05987" w:rsidRDefault="00B05987" w:rsidP="00524F9F">
      <w:pPr>
        <w:pStyle w:val="ListParagraph"/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</w:p>
    <w:p w:rsidR="00524F9F" w:rsidRDefault="00524F9F" w:rsidP="00524F9F">
      <w:pPr>
        <w:pStyle w:val="ListParagraph"/>
        <w:numPr>
          <w:ilvl w:val="0"/>
          <w:numId w:val="8"/>
        </w:numPr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  <w:r>
        <w:rPr>
          <w:rFonts w:ascii="CordiaUPC" w:hAnsi="CordiaUPC" w:cs="CordiaUPC" w:hint="cs"/>
          <w:i/>
          <w:iCs/>
          <w:sz w:val="32"/>
          <w:szCs w:val="32"/>
          <w:cs/>
        </w:rPr>
        <w:t xml:space="preserve">รางวัลที่ </w:t>
      </w:r>
      <w:r>
        <w:rPr>
          <w:rFonts w:ascii="CordiaUPC" w:hAnsi="CordiaUPC" w:cs="CordiaUPC"/>
          <w:i/>
          <w:iCs/>
          <w:sz w:val="32"/>
          <w:szCs w:val="32"/>
        </w:rPr>
        <w:t xml:space="preserve">2 : </w:t>
      </w:r>
      <w:r>
        <w:rPr>
          <w:rFonts w:ascii="CordiaUPC" w:hAnsi="CordiaUPC" w:cs="CordiaUPC" w:hint="cs"/>
          <w:i/>
          <w:iCs/>
          <w:sz w:val="32"/>
          <w:szCs w:val="32"/>
          <w:cs/>
        </w:rPr>
        <w:t xml:space="preserve">รถยนต์โตโยต้า </w:t>
      </w:r>
      <w:r>
        <w:rPr>
          <w:rFonts w:ascii="CordiaUPC" w:hAnsi="CordiaUPC" w:cs="CordiaUPC"/>
          <w:i/>
          <w:iCs/>
          <w:sz w:val="32"/>
          <w:szCs w:val="32"/>
        </w:rPr>
        <w:t xml:space="preserve">Veloz 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>มูลค่ารางวัลละ</w:t>
      </w:r>
      <w:r>
        <w:rPr>
          <w:rFonts w:ascii="CordiaUPC" w:hAnsi="CordiaUPC" w:cs="CordiaUPC"/>
          <w:i/>
          <w:iCs/>
          <w:sz w:val="32"/>
          <w:szCs w:val="32"/>
        </w:rPr>
        <w:t xml:space="preserve"> 795,000 </w:t>
      </w:r>
      <w:r>
        <w:rPr>
          <w:rFonts w:ascii="CordiaUPC" w:hAnsi="CordiaUPC" w:cs="CordiaUPC" w:hint="cs"/>
          <w:i/>
          <w:iCs/>
          <w:sz w:val="32"/>
          <w:szCs w:val="32"/>
          <w:cs/>
        </w:rPr>
        <w:t xml:space="preserve">บาท </w:t>
      </w:r>
    </w:p>
    <w:p w:rsidR="00524F9F" w:rsidRDefault="00524F9F" w:rsidP="00524F9F">
      <w:pPr>
        <w:pStyle w:val="ListParagraph"/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</w:rPr>
      </w:pP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กำหนดจับรางวัลวันที่ </w:t>
      </w:r>
      <w:r w:rsidRPr="00524F9F">
        <w:rPr>
          <w:rFonts w:ascii="CordiaUPC" w:hAnsi="CordiaUPC" w:cs="CordiaUPC"/>
          <w:i/>
          <w:iCs/>
          <w:sz w:val="32"/>
          <w:szCs w:val="32"/>
        </w:rPr>
        <w:t xml:space="preserve">25 </w:t>
      </w:r>
      <w:r w:rsidRPr="00524F9F">
        <w:rPr>
          <w:rFonts w:ascii="CordiaUPC" w:hAnsi="CordiaUPC" w:cs="CordiaUPC" w:hint="cs"/>
          <w:i/>
          <w:iCs/>
          <w:sz w:val="32"/>
          <w:szCs w:val="32"/>
          <w:cs/>
        </w:rPr>
        <w:t xml:space="preserve">กุมภาพันธ์ </w:t>
      </w:r>
      <w:r w:rsidRPr="00524F9F">
        <w:rPr>
          <w:rFonts w:ascii="CordiaUPC" w:hAnsi="CordiaUPC" w:cs="CordiaUPC"/>
          <w:i/>
          <w:iCs/>
          <w:sz w:val="32"/>
          <w:szCs w:val="32"/>
        </w:rPr>
        <w:t>2568</w:t>
      </w:r>
      <w:r>
        <w:rPr>
          <w:rFonts w:ascii="CordiaUPC" w:hAnsi="CordiaUPC" w:cs="CordiaUPC" w:hint="cs"/>
          <w:i/>
          <w:iCs/>
          <w:sz w:val="32"/>
          <w:szCs w:val="32"/>
          <w:cs/>
        </w:rPr>
        <w:t xml:space="preserve"> </w:t>
      </w:r>
    </w:p>
    <w:p w:rsidR="00B05987" w:rsidRPr="00524F9F" w:rsidRDefault="00B05987" w:rsidP="00524F9F">
      <w:pPr>
        <w:pStyle w:val="ListParagraph"/>
        <w:spacing w:after="160" w:line="259" w:lineRule="auto"/>
        <w:contextualSpacing/>
        <w:jc w:val="both"/>
        <w:rPr>
          <w:rFonts w:ascii="CordiaUPC" w:hAnsi="CordiaUPC" w:cs="CordiaUPC"/>
          <w:i/>
          <w:iCs/>
          <w:sz w:val="32"/>
          <w:szCs w:val="32"/>
          <w:cs/>
        </w:rPr>
      </w:pPr>
    </w:p>
    <w:p w:rsidR="008E19B2" w:rsidRPr="009A7EA8" w:rsidRDefault="003C0001" w:rsidP="006F1991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ascii="CordiaUPC" w:hAnsi="CordiaUPC" w:cs="CordiaUPC"/>
          <w:b/>
          <w:bCs/>
          <w:sz w:val="32"/>
          <w:szCs w:val="32"/>
        </w:rPr>
      </w:pPr>
      <w:r w:rsidRPr="009A7EA8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รางวัลที่ </w:t>
      </w:r>
      <w:r w:rsidRPr="009A7EA8">
        <w:rPr>
          <w:rFonts w:ascii="CordiaUPC" w:hAnsi="CordiaUPC" w:cs="CordiaUPC"/>
          <w:b/>
          <w:bCs/>
          <w:sz w:val="32"/>
          <w:szCs w:val="32"/>
        </w:rPr>
        <w:t xml:space="preserve">3 : </w:t>
      </w:r>
      <w:r w:rsidRPr="009A7EA8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รถยนต์โตโยต้า </w:t>
      </w:r>
      <w:r w:rsidR="008E19B2" w:rsidRPr="009A7EA8">
        <w:rPr>
          <w:rFonts w:ascii="CordiaUPC" w:hAnsi="CordiaUPC" w:cs="CordiaUPC"/>
          <w:b/>
          <w:bCs/>
          <w:sz w:val="32"/>
          <w:szCs w:val="32"/>
        </w:rPr>
        <w:t>Yaris Ativ</w:t>
      </w:r>
      <w:r w:rsidR="008E19B2" w:rsidRPr="009A7EA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9A7EA8">
        <w:rPr>
          <w:rFonts w:ascii="CordiaUPC" w:hAnsi="CordiaUPC" w:cs="CordiaUPC" w:hint="cs"/>
          <w:b/>
          <w:bCs/>
          <w:sz w:val="32"/>
          <w:szCs w:val="32"/>
          <w:cs/>
        </w:rPr>
        <w:t>มูลค่า</w:t>
      </w:r>
      <w:r w:rsidR="008E19B2" w:rsidRPr="009A7EA8">
        <w:rPr>
          <w:rFonts w:ascii="CordiaUPC" w:hAnsi="CordiaUPC" w:cs="CordiaUPC" w:hint="cs"/>
          <w:b/>
          <w:bCs/>
          <w:sz w:val="32"/>
          <w:szCs w:val="32"/>
          <w:cs/>
        </w:rPr>
        <w:t>รางวัลละ</w:t>
      </w:r>
      <w:r w:rsidRPr="009A7EA8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9A7EA8">
        <w:rPr>
          <w:rFonts w:ascii="CordiaUPC" w:hAnsi="CordiaUPC" w:cs="CordiaUPC"/>
          <w:b/>
          <w:bCs/>
          <w:sz w:val="32"/>
          <w:szCs w:val="32"/>
        </w:rPr>
        <w:t xml:space="preserve">549,000 </w:t>
      </w:r>
      <w:r w:rsidRPr="009A7EA8">
        <w:rPr>
          <w:rFonts w:ascii="CordiaUPC" w:hAnsi="CordiaUPC" w:cs="CordiaUPC" w:hint="cs"/>
          <w:b/>
          <w:bCs/>
          <w:sz w:val="32"/>
          <w:szCs w:val="32"/>
          <w:cs/>
        </w:rPr>
        <w:t>บาท</w:t>
      </w:r>
    </w:p>
    <w:p w:rsidR="00B05987" w:rsidRPr="000E079F" w:rsidRDefault="008E19B2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FF0000"/>
          <w:sz w:val="32"/>
          <w:szCs w:val="32"/>
        </w:rPr>
      </w:pPr>
      <w:r w:rsidRPr="00524F9F">
        <w:rPr>
          <w:rFonts w:ascii="CordiaUPC" w:hAnsi="CordiaUPC" w:cs="CordiaUPC" w:hint="cs"/>
          <w:b/>
          <w:bCs/>
          <w:sz w:val="32"/>
          <w:szCs w:val="32"/>
          <w:cs/>
        </w:rPr>
        <w:t>คุณ</w:t>
      </w:r>
      <w:r w:rsidR="00B05987"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กรอฮิม สกุลชุ่มชื่น</w:t>
      </w:r>
    </w:p>
    <w:p w:rsidR="003C0001" w:rsidRPr="00524F9F" w:rsidRDefault="003C0001" w:rsidP="006F1991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sz w:val="32"/>
          <w:szCs w:val="32"/>
        </w:rPr>
      </w:pPr>
    </w:p>
    <w:p w:rsidR="008E19B2" w:rsidRDefault="008E19B2" w:rsidP="006F1991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รางวัลที่ </w:t>
      </w:r>
      <w:r>
        <w:rPr>
          <w:rFonts w:ascii="CordiaUPC" w:hAnsi="CordiaUPC" w:cs="CordiaUPC"/>
          <w:b/>
          <w:bCs/>
          <w:sz w:val="32"/>
          <w:szCs w:val="32"/>
        </w:rPr>
        <w:t xml:space="preserve">4 :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>แพ็กเกจทัวร์ญี่ปุ่น</w:t>
      </w:r>
      <w:r>
        <w:rPr>
          <w:rFonts w:ascii="CordiaUPC" w:hAnsi="CordiaUPC" w:cs="CordiaUPC"/>
          <w:b/>
          <w:bCs/>
          <w:sz w:val="32"/>
          <w:szCs w:val="32"/>
        </w:rPr>
        <w:t xml:space="preserve">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มูลค่ารางวัลละ </w:t>
      </w:r>
      <w:r>
        <w:rPr>
          <w:rFonts w:ascii="CordiaUPC" w:hAnsi="CordiaUPC" w:cs="CordiaUPC"/>
          <w:b/>
          <w:bCs/>
          <w:sz w:val="32"/>
          <w:szCs w:val="32"/>
        </w:rPr>
        <w:t xml:space="preserve">250,000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>บาท</w:t>
      </w:r>
    </w:p>
    <w:p w:rsidR="00B05987" w:rsidRP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 xml:space="preserve">ท่านที่ </w:t>
      </w:r>
      <w:r w:rsidRPr="00B05987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1 </w:t>
      </w: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ได้แก่คุณปาริฉัตร ปรีติยาธร</w:t>
      </w:r>
    </w:p>
    <w:p w:rsidR="00B05987" w:rsidRP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 xml:space="preserve">ท่านที่ </w:t>
      </w:r>
      <w:r w:rsidRPr="00B05987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2 </w:t>
      </w: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ได้แก่คุณสมชาย ทรงกฤษณ์</w:t>
      </w:r>
    </w:p>
    <w:p w:rsidR="00B05987" w:rsidRP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 xml:space="preserve">ท่านที่ </w:t>
      </w:r>
      <w:r w:rsidRPr="00B05987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3 </w:t>
      </w: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ได้แก่คุณอัครพล เอี่ยมละออ</w:t>
      </w:r>
    </w:p>
    <w:p w:rsidR="00B05987" w:rsidRP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lastRenderedPageBreak/>
        <w:t xml:space="preserve">ท่านที่ </w:t>
      </w:r>
      <w:r w:rsidRPr="00B05987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4 </w:t>
      </w: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ได้แก่คุณสุมาลี ทั่งทองมะดัน</w:t>
      </w:r>
    </w:p>
    <w:p w:rsid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ท่านที่</w:t>
      </w:r>
      <w:r w:rsidRPr="00B05987">
        <w:rPr>
          <w:rFonts w:ascii="CordiaUPC" w:hAnsi="CordiaUPC" w:cs="CordiaUPC"/>
          <w:b/>
          <w:bCs/>
          <w:color w:val="000000" w:themeColor="text1"/>
          <w:sz w:val="32"/>
          <w:szCs w:val="32"/>
        </w:rPr>
        <w:t xml:space="preserve"> 5 </w:t>
      </w:r>
      <w:r w:rsidRPr="00B05987">
        <w:rPr>
          <w:rFonts w:ascii="CordiaUPC" w:hAnsi="CordiaUPC" w:cs="CordiaUPC" w:hint="cs"/>
          <w:b/>
          <w:bCs/>
          <w:color w:val="000000" w:themeColor="text1"/>
          <w:sz w:val="32"/>
          <w:szCs w:val="32"/>
          <w:cs/>
        </w:rPr>
        <w:t>ได้แก่คุณเจตจิรัฏฐ์ จันกิมฮะ</w:t>
      </w:r>
    </w:p>
    <w:p w:rsidR="00B05987" w:rsidRPr="00B05987" w:rsidRDefault="00B05987" w:rsidP="00B05987">
      <w:pPr>
        <w:pStyle w:val="ListParagraph"/>
        <w:spacing w:after="160" w:line="259" w:lineRule="auto"/>
        <w:contextualSpacing/>
        <w:rPr>
          <w:rFonts w:ascii="CordiaUPC" w:hAnsi="CordiaUPC" w:cs="CordiaUPC"/>
          <w:b/>
          <w:bCs/>
          <w:color w:val="000000" w:themeColor="text1"/>
          <w:sz w:val="32"/>
          <w:szCs w:val="32"/>
        </w:rPr>
      </w:pPr>
    </w:p>
    <w:p w:rsidR="00D647CD" w:rsidRDefault="00847113" w:rsidP="00D647CD">
      <w:pPr>
        <w:pStyle w:val="Heading3"/>
        <w:shd w:val="clear" w:color="auto" w:fill="FFFFFF"/>
        <w:rPr>
          <w:rFonts w:ascii="Sarabun Light" w:hAnsi="Sarabun Light"/>
          <w:b w:val="0"/>
          <w:bCs w:val="0"/>
          <w:color w:val="3A3A3A"/>
          <w:sz w:val="27"/>
          <w:szCs w:val="27"/>
          <w:lang w:eastAsia="en-US"/>
        </w:rPr>
      </w:pPr>
      <w:r w:rsidRPr="001A66B2">
        <w:rPr>
          <w:rFonts w:hint="cs"/>
          <w:cs/>
        </w:rPr>
        <w:t xml:space="preserve">รางวัลที่ </w:t>
      </w:r>
      <w:r w:rsidRPr="001A66B2">
        <w:t>5</w:t>
      </w:r>
      <w:r w:rsidR="00107523" w:rsidRPr="001A66B2">
        <w:rPr>
          <w:rFonts w:hint="cs"/>
          <w:cs/>
        </w:rPr>
        <w:t>-</w:t>
      </w:r>
      <w:r w:rsidRPr="001A66B2">
        <w:t xml:space="preserve">9 </w:t>
      </w:r>
      <w:r w:rsidRPr="001A66B2">
        <w:rPr>
          <w:rFonts w:hint="cs"/>
          <w:cs/>
        </w:rPr>
        <w:t xml:space="preserve">อีก </w:t>
      </w:r>
      <w:r w:rsidRPr="001A66B2">
        <w:t xml:space="preserve">320 </w:t>
      </w:r>
      <w:r w:rsidRPr="001A66B2">
        <w:rPr>
          <w:rFonts w:hint="cs"/>
          <w:cs/>
        </w:rPr>
        <w:t>รางวัล สามารถดูรายชื่อผู้โชคดีได้จาก</w:t>
      </w:r>
      <w:r w:rsidR="00107523" w:rsidRPr="001A66B2">
        <w:rPr>
          <w:rFonts w:hint="cs"/>
          <w:cs/>
        </w:rPr>
        <w:t xml:space="preserve"> </w:t>
      </w:r>
      <w:hyperlink r:id="rId8" w:history="1">
        <w:r w:rsidR="00D647CD">
          <w:rPr>
            <w:rStyle w:val="Hyperlink"/>
            <w:rFonts w:ascii="Sarabun Light" w:hAnsi="Sarabun Light"/>
            <w:color w:val="EB0A1E"/>
          </w:rPr>
          <w:t>aftersales.toyota.co.th/2024luckydraw/</w:t>
        </w:r>
      </w:hyperlink>
    </w:p>
    <w:p w:rsidR="00081F20" w:rsidRPr="009A7EA8" w:rsidRDefault="00081F20" w:rsidP="00D647CD">
      <w:pPr>
        <w:pStyle w:val="ListParagraph"/>
        <w:spacing w:after="160" w:line="259" w:lineRule="auto"/>
        <w:contextualSpacing/>
        <w:rPr>
          <w:rStyle w:val="Hyperlink"/>
          <w:rFonts w:ascii="CordiaUPC" w:hAnsi="CordiaUPC" w:cs="CordiaUPC"/>
          <w:b/>
          <w:bCs/>
          <w:color w:val="auto"/>
          <w:sz w:val="32"/>
          <w:szCs w:val="32"/>
          <w:u w:val="none"/>
        </w:rPr>
      </w:pPr>
    </w:p>
    <w:p w:rsidR="00B05987" w:rsidRDefault="00B05987" w:rsidP="006F1991">
      <w:pPr>
        <w:spacing w:after="160" w:line="259" w:lineRule="auto"/>
        <w:contextualSpacing/>
        <w:rPr>
          <w:rFonts w:ascii="CordiaUPC" w:hAnsi="CordiaUPC" w:cs="CordiaUPC"/>
          <w:b/>
          <w:bCs/>
          <w:sz w:val="36"/>
          <w:szCs w:val="36"/>
          <w:u w:val="single"/>
        </w:rPr>
      </w:pPr>
    </w:p>
    <w:p w:rsidR="00081F20" w:rsidRDefault="00081F20" w:rsidP="006F1991">
      <w:pPr>
        <w:spacing w:after="160" w:line="259" w:lineRule="auto"/>
        <w:contextualSpacing/>
        <w:rPr>
          <w:rFonts w:ascii="CordiaUPC" w:hAnsi="CordiaUPC" w:cs="CordiaUPC"/>
          <w:b/>
          <w:bCs/>
          <w:sz w:val="36"/>
          <w:szCs w:val="36"/>
          <w:u w:val="single"/>
        </w:rPr>
      </w:pPr>
      <w:r w:rsidRPr="00384D71">
        <w:rPr>
          <w:rFonts w:ascii="CordiaUPC" w:hAnsi="CordiaUPC" w:cs="CordiaUPC" w:hint="cs"/>
          <w:b/>
          <w:bCs/>
          <w:sz w:val="36"/>
          <w:szCs w:val="36"/>
          <w:u w:val="single"/>
          <w:cs/>
        </w:rPr>
        <w:t>กำหนดการจับรางวัลครั้งถัดไป</w:t>
      </w:r>
      <w:r w:rsidR="001D5CBE">
        <w:rPr>
          <w:rFonts w:ascii="CordiaUPC" w:hAnsi="CordiaUPC" w:cs="CordiaUPC"/>
          <w:b/>
          <w:bCs/>
          <w:sz w:val="36"/>
          <w:szCs w:val="36"/>
          <w:u w:val="single"/>
        </w:rPr>
        <w:t xml:space="preserve"> </w:t>
      </w:r>
    </w:p>
    <w:p w:rsidR="009D7994" w:rsidRPr="00C95D75" w:rsidRDefault="009D7994" w:rsidP="004221BB">
      <w:pPr>
        <w:spacing w:after="160" w:line="259" w:lineRule="auto"/>
        <w:contextualSpacing/>
        <w:jc w:val="both"/>
        <w:rPr>
          <w:rFonts w:ascii="CordiaUPC" w:hAnsi="CordiaUPC" w:cs="CordiaUPC"/>
          <w:b/>
          <w:bCs/>
          <w:sz w:val="32"/>
          <w:szCs w:val="32"/>
          <w:cs/>
        </w:rPr>
      </w:pP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>รางวัลใหญ่</w:t>
      </w:r>
      <w:r w:rsidR="00C8176D" w:rsidRPr="00C95D75">
        <w:rPr>
          <w:rFonts w:ascii="CordiaUPC" w:hAnsi="CordiaUPC" w:cs="CordiaUPC" w:hint="cs"/>
          <w:b/>
          <w:bCs/>
          <w:sz w:val="32"/>
          <w:szCs w:val="32"/>
          <w:cs/>
        </w:rPr>
        <w:t>มากมาย</w:t>
      </w: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>ยังคงรอ</w:t>
      </w:r>
      <w:r w:rsidR="00B812C2" w:rsidRPr="00C95D75">
        <w:rPr>
          <w:rFonts w:ascii="CordiaUPC" w:hAnsi="CordiaUPC" w:cs="CordiaUPC" w:hint="cs"/>
          <w:b/>
          <w:bCs/>
          <w:sz w:val="32"/>
          <w:szCs w:val="32"/>
          <w:cs/>
        </w:rPr>
        <w:t>ลูกค้า</w:t>
      </w: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ทุกท่านอยู่ ทั้งรถยนต์อีก </w:t>
      </w:r>
      <w:r w:rsidRPr="00C95D75">
        <w:rPr>
          <w:rFonts w:ascii="CordiaUPC" w:hAnsi="CordiaUPC" w:cs="CordiaUPC"/>
          <w:b/>
          <w:bCs/>
          <w:sz w:val="32"/>
          <w:szCs w:val="32"/>
        </w:rPr>
        <w:t>3</w:t>
      </w: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คัน แพ็กเกจทัวร์ญี่ปุ่น</w:t>
      </w:r>
      <w:r w:rsidR="00C8176D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C8176D" w:rsidRPr="00C95D75">
        <w:rPr>
          <w:rFonts w:ascii="CordiaUPC" w:hAnsi="CordiaUPC" w:cs="CordiaUPC"/>
          <w:b/>
          <w:bCs/>
          <w:sz w:val="32"/>
          <w:szCs w:val="32"/>
        </w:rPr>
        <w:t xml:space="preserve">10 </w:t>
      </w:r>
      <w:r w:rsidR="00C8176D" w:rsidRPr="00C95D75">
        <w:rPr>
          <w:rFonts w:ascii="CordiaUPC" w:hAnsi="CordiaUPC" w:cs="CordiaUPC" w:hint="cs"/>
          <w:b/>
          <w:bCs/>
          <w:sz w:val="32"/>
          <w:szCs w:val="32"/>
          <w:cs/>
        </w:rPr>
        <w:t>รางวัล</w:t>
      </w: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สร้อยคอทองคำ</w:t>
      </w:r>
      <w:r w:rsidR="00BA4F10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BA4F10" w:rsidRPr="00C95D75">
        <w:rPr>
          <w:rFonts w:ascii="CordiaUPC" w:hAnsi="CordiaUPC" w:cs="CordiaUPC"/>
          <w:b/>
          <w:bCs/>
          <w:sz w:val="32"/>
          <w:szCs w:val="32"/>
        </w:rPr>
        <w:t xml:space="preserve">20 </w:t>
      </w:r>
      <w:r w:rsidR="00BA4F10" w:rsidRPr="00C95D75">
        <w:rPr>
          <w:rFonts w:ascii="CordiaUPC" w:hAnsi="CordiaUPC" w:cs="CordiaUPC" w:hint="cs"/>
          <w:b/>
          <w:bCs/>
          <w:sz w:val="32"/>
          <w:szCs w:val="32"/>
          <w:cs/>
        </w:rPr>
        <w:t>รางวัล</w:t>
      </w:r>
      <w:r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FD474C" w:rsidRPr="00C95D75">
        <w:rPr>
          <w:rFonts w:ascii="CordiaUPC" w:hAnsi="CordiaUPC" w:cs="CordiaUPC" w:hint="cs"/>
          <w:b/>
          <w:bCs/>
          <w:sz w:val="32"/>
          <w:szCs w:val="32"/>
          <w:cs/>
        </w:rPr>
        <w:t>และ</w:t>
      </w:r>
      <w:r w:rsidR="00E25062" w:rsidRPr="00C95D75">
        <w:rPr>
          <w:rFonts w:ascii="CordiaUPC" w:hAnsi="CordiaUPC" w:cs="CordiaUPC" w:hint="cs"/>
          <w:b/>
          <w:bCs/>
          <w:sz w:val="32"/>
          <w:szCs w:val="32"/>
          <w:cs/>
        </w:rPr>
        <w:t>รางวัลอื่นๆ</w:t>
      </w:r>
      <w:r w:rsidR="00BA4F10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รวม</w:t>
      </w:r>
      <w:r w:rsidR="00E25062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E25062" w:rsidRPr="00C95D75">
        <w:rPr>
          <w:rFonts w:ascii="CordiaUPC" w:hAnsi="CordiaUPC" w:cs="CordiaUPC"/>
          <w:b/>
          <w:bCs/>
          <w:sz w:val="32"/>
          <w:szCs w:val="32"/>
        </w:rPr>
        <w:t xml:space="preserve">673 </w:t>
      </w:r>
      <w:r w:rsidR="00E25062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รางวัล </w:t>
      </w:r>
      <w:r w:rsidR="00375B39" w:rsidRPr="00C95D75">
        <w:rPr>
          <w:rFonts w:ascii="CordiaUPC" w:hAnsi="CordiaUPC" w:cs="CordiaUPC" w:hint="cs"/>
          <w:b/>
          <w:bCs/>
          <w:sz w:val="32"/>
          <w:szCs w:val="32"/>
          <w:cs/>
        </w:rPr>
        <w:t>สำหรับ</w:t>
      </w:r>
      <w:r w:rsidR="00B812C2" w:rsidRPr="00C95D75">
        <w:rPr>
          <w:rFonts w:ascii="CordiaUPC" w:hAnsi="CordiaUPC" w:cs="CordiaUPC" w:hint="cs"/>
          <w:b/>
          <w:bCs/>
          <w:sz w:val="32"/>
          <w:szCs w:val="32"/>
          <w:cs/>
        </w:rPr>
        <w:t>การ</w:t>
      </w:r>
      <w:r w:rsidR="00375B39" w:rsidRPr="00C95D75">
        <w:rPr>
          <w:rFonts w:ascii="CordiaUPC" w:hAnsi="CordiaUPC" w:cs="CordiaUPC" w:hint="cs"/>
          <w:b/>
          <w:bCs/>
          <w:sz w:val="32"/>
          <w:szCs w:val="32"/>
          <w:cs/>
        </w:rPr>
        <w:t>เข้ารับบริการตั้งแต่</w:t>
      </w:r>
      <w:r w:rsidR="00B812C2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375B39" w:rsidRPr="00C95D75">
        <w:rPr>
          <w:rFonts w:ascii="CordiaUPC" w:hAnsi="CordiaUPC" w:cs="CordiaUPC"/>
          <w:b/>
          <w:bCs/>
          <w:sz w:val="32"/>
          <w:szCs w:val="32"/>
        </w:rPr>
        <w:t xml:space="preserve">1 </w:t>
      </w:r>
      <w:r w:rsidR="004221BB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กันยายน </w:t>
      </w:r>
      <w:r w:rsidR="00375B39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375B39" w:rsidRPr="00C95D75">
        <w:rPr>
          <w:rFonts w:ascii="CordiaUPC" w:hAnsi="CordiaUPC" w:cs="CordiaUPC"/>
          <w:b/>
          <w:bCs/>
          <w:sz w:val="32"/>
          <w:szCs w:val="32"/>
        </w:rPr>
        <w:t xml:space="preserve">2567 – 31 </w:t>
      </w:r>
      <w:r w:rsidR="00375B39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ธันวาคม </w:t>
      </w:r>
      <w:r w:rsidR="00375B39" w:rsidRPr="00C95D75">
        <w:rPr>
          <w:rFonts w:ascii="CordiaUPC" w:hAnsi="CordiaUPC" w:cs="CordiaUPC"/>
          <w:b/>
          <w:bCs/>
          <w:sz w:val="32"/>
          <w:szCs w:val="32"/>
        </w:rPr>
        <w:t xml:space="preserve">2567 </w:t>
      </w:r>
      <w:r w:rsidR="00E25062" w:rsidRPr="00C95D75">
        <w:rPr>
          <w:rFonts w:ascii="CordiaUPC" w:hAnsi="CordiaUPC" w:cs="CordiaUPC" w:hint="cs"/>
          <w:b/>
          <w:bCs/>
          <w:sz w:val="32"/>
          <w:szCs w:val="32"/>
          <w:cs/>
        </w:rPr>
        <w:t xml:space="preserve">มาบ่อยได้ลุ้นเยอะกว่า </w:t>
      </w:r>
      <w:r w:rsidR="006340D3" w:rsidRPr="00C95D75">
        <w:rPr>
          <w:rFonts w:ascii="CordiaUPC" w:hAnsi="CordiaUPC" w:cs="CordiaUPC" w:hint="cs"/>
          <w:b/>
          <w:bCs/>
          <w:sz w:val="32"/>
          <w:szCs w:val="32"/>
          <w:cs/>
        </w:rPr>
        <w:t>รู้สึกคุ้มค่าทุกครั้งที่มาศูนย์บริการโตโยต้า</w:t>
      </w:r>
    </w:p>
    <w:p w:rsidR="00081F20" w:rsidRDefault="00081F20" w:rsidP="006F199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CordiaUPC" w:hAnsi="CordiaUPC" w:cs="CordiaUPC"/>
          <w:sz w:val="32"/>
          <w:szCs w:val="32"/>
        </w:rPr>
      </w:pPr>
      <w:r w:rsidRPr="00077EED">
        <w:rPr>
          <w:rFonts w:ascii="CordiaUPC" w:hAnsi="CordiaUPC" w:cs="CordiaUPC" w:hint="cs"/>
          <w:sz w:val="32"/>
          <w:szCs w:val="32"/>
          <w:cs/>
        </w:rPr>
        <w:t xml:space="preserve">กำหนดการจับรางวัลครั้งที่ </w:t>
      </w:r>
      <w:r w:rsidRPr="00077EED">
        <w:rPr>
          <w:rFonts w:ascii="CordiaUPC" w:hAnsi="CordiaUPC" w:cs="CordiaUPC"/>
          <w:sz w:val="32"/>
          <w:szCs w:val="32"/>
        </w:rPr>
        <w:t>2</w:t>
      </w:r>
      <w:r w:rsidR="00384D71">
        <w:rPr>
          <w:rFonts w:ascii="CordiaUPC" w:hAnsi="CordiaUPC" w:cs="CordiaUPC"/>
          <w:sz w:val="32"/>
          <w:szCs w:val="32"/>
        </w:rPr>
        <w:t>:</w:t>
      </w:r>
      <w:r w:rsidR="002E37F5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วันที่ </w:t>
      </w:r>
      <w:r w:rsidRPr="00077EED">
        <w:rPr>
          <w:rFonts w:ascii="CordiaUPC" w:hAnsi="CordiaUPC" w:cs="CordiaUPC"/>
          <w:sz w:val="32"/>
          <w:szCs w:val="32"/>
        </w:rPr>
        <w:t xml:space="preserve">4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ธันวาคม </w:t>
      </w:r>
      <w:r w:rsidRPr="00077EED">
        <w:rPr>
          <w:rFonts w:ascii="CordiaUPC" w:hAnsi="CordiaUPC" w:cs="CordiaUPC"/>
          <w:sz w:val="32"/>
          <w:szCs w:val="32"/>
        </w:rPr>
        <w:t xml:space="preserve">2567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สำหรับลูกค้าเข้ารับบริการ </w:t>
      </w:r>
      <w:r w:rsidRPr="00077EED">
        <w:rPr>
          <w:rFonts w:ascii="CordiaUPC" w:hAnsi="CordiaUPC" w:cs="CordiaUPC"/>
          <w:sz w:val="32"/>
          <w:szCs w:val="32"/>
          <w:cs/>
        </w:rPr>
        <w:t xml:space="preserve">1 </w:t>
      </w:r>
      <w:r w:rsidRPr="00077EED">
        <w:rPr>
          <w:rFonts w:ascii="CordiaUPC" w:hAnsi="CordiaUPC" w:cs="CordiaUPC" w:hint="cs"/>
          <w:sz w:val="32"/>
          <w:szCs w:val="32"/>
          <w:cs/>
        </w:rPr>
        <w:t>ก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ย</w:t>
      </w:r>
      <w:r w:rsidRPr="00077EED">
        <w:rPr>
          <w:rFonts w:ascii="CordiaUPC" w:hAnsi="CordiaUPC" w:cs="CordiaUPC"/>
          <w:sz w:val="32"/>
          <w:szCs w:val="32"/>
          <w:cs/>
        </w:rPr>
        <w:t xml:space="preserve">. 67 - 31 </w:t>
      </w:r>
      <w:r w:rsidRPr="00077EED">
        <w:rPr>
          <w:rFonts w:ascii="CordiaUPC" w:hAnsi="CordiaUPC" w:cs="CordiaUPC" w:hint="cs"/>
          <w:sz w:val="32"/>
          <w:szCs w:val="32"/>
          <w:cs/>
        </w:rPr>
        <w:t>ต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ค</w:t>
      </w:r>
      <w:r w:rsidRPr="00077EED">
        <w:rPr>
          <w:rFonts w:ascii="CordiaUPC" w:hAnsi="CordiaUPC" w:cs="CordiaUPC"/>
          <w:sz w:val="32"/>
          <w:szCs w:val="32"/>
          <w:cs/>
        </w:rPr>
        <w:t>. 67</w:t>
      </w:r>
    </w:p>
    <w:p w:rsidR="00081F20" w:rsidRPr="00077EED" w:rsidRDefault="00081F20" w:rsidP="006F1991">
      <w:pPr>
        <w:pStyle w:val="ListParagraph"/>
        <w:spacing w:after="160" w:line="259" w:lineRule="auto"/>
        <w:contextualSpacing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รวมรางวัล </w:t>
      </w:r>
      <w:r>
        <w:rPr>
          <w:rFonts w:ascii="CordiaUPC" w:hAnsi="CordiaUPC" w:cs="CordiaUPC"/>
          <w:sz w:val="32"/>
          <w:szCs w:val="32"/>
        </w:rPr>
        <w:t xml:space="preserve">326 </w:t>
      </w:r>
      <w:r>
        <w:rPr>
          <w:rFonts w:ascii="CordiaUPC" w:hAnsi="CordiaUPC" w:cs="CordiaUPC" w:hint="cs"/>
          <w:sz w:val="32"/>
          <w:szCs w:val="32"/>
          <w:cs/>
        </w:rPr>
        <w:t>รางวัล</w:t>
      </w:r>
    </w:p>
    <w:p w:rsidR="00081F20" w:rsidRPr="00384D71" w:rsidRDefault="00081F20" w:rsidP="006F199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CordiaUPC" w:hAnsi="CordiaUPC" w:cs="CordiaUPC"/>
          <w:sz w:val="32"/>
          <w:szCs w:val="32"/>
        </w:rPr>
      </w:pPr>
      <w:r w:rsidRPr="00077EED">
        <w:rPr>
          <w:rFonts w:ascii="CordiaUPC" w:hAnsi="CordiaUPC" w:cs="CordiaUPC" w:hint="cs"/>
          <w:sz w:val="32"/>
          <w:szCs w:val="32"/>
          <w:cs/>
        </w:rPr>
        <w:t xml:space="preserve">กำหนดการจับรางวัลครั้งที่ </w:t>
      </w:r>
      <w:r w:rsidRPr="00077EED">
        <w:rPr>
          <w:rFonts w:ascii="CordiaUPC" w:hAnsi="CordiaUPC" w:cs="CordiaUPC"/>
          <w:sz w:val="32"/>
          <w:szCs w:val="32"/>
        </w:rPr>
        <w:t>3</w:t>
      </w:r>
      <w:r w:rsidR="00384D71">
        <w:rPr>
          <w:rFonts w:ascii="CordiaUPC" w:hAnsi="CordiaUPC" w:cs="CordiaUPC"/>
          <w:sz w:val="32"/>
          <w:szCs w:val="32"/>
        </w:rPr>
        <w:t>: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วันที่ </w:t>
      </w:r>
      <w:r w:rsidRPr="00077EED">
        <w:rPr>
          <w:rFonts w:ascii="CordiaUPC" w:hAnsi="CordiaUPC" w:cs="CordiaUPC"/>
          <w:sz w:val="32"/>
          <w:szCs w:val="32"/>
        </w:rPr>
        <w:t xml:space="preserve">25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กุมภาพันธ์ </w:t>
      </w:r>
      <w:r w:rsidRPr="00077EED">
        <w:rPr>
          <w:rFonts w:ascii="CordiaUPC" w:hAnsi="CordiaUPC" w:cs="CordiaUPC"/>
          <w:sz w:val="32"/>
          <w:szCs w:val="32"/>
        </w:rPr>
        <w:t xml:space="preserve">2568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สำหรับลูกค้าเข้ารับบริการ </w:t>
      </w:r>
      <w:r w:rsidRPr="00077EED">
        <w:rPr>
          <w:rFonts w:ascii="CordiaUPC" w:hAnsi="CordiaUPC" w:cs="CordiaUPC"/>
          <w:sz w:val="32"/>
          <w:szCs w:val="32"/>
          <w:cs/>
        </w:rPr>
        <w:t xml:space="preserve">1 </w:t>
      </w:r>
      <w:r w:rsidRPr="00077EED">
        <w:rPr>
          <w:rFonts w:ascii="CordiaUPC" w:hAnsi="CordiaUPC" w:cs="CordiaUPC" w:hint="cs"/>
          <w:sz w:val="32"/>
          <w:szCs w:val="32"/>
          <w:cs/>
        </w:rPr>
        <w:t>พ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ย</w:t>
      </w:r>
      <w:r w:rsidRPr="00077EED">
        <w:rPr>
          <w:rFonts w:ascii="CordiaUPC" w:hAnsi="CordiaUPC" w:cs="CordiaUPC"/>
          <w:sz w:val="32"/>
          <w:szCs w:val="32"/>
          <w:cs/>
        </w:rPr>
        <w:t xml:space="preserve">. 67 - 31 </w:t>
      </w:r>
      <w:r w:rsidRPr="00077EED">
        <w:rPr>
          <w:rFonts w:ascii="CordiaUPC" w:hAnsi="CordiaUPC" w:cs="CordiaUPC" w:hint="cs"/>
          <w:sz w:val="32"/>
          <w:szCs w:val="32"/>
          <w:cs/>
        </w:rPr>
        <w:t>ธ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ค</w:t>
      </w:r>
      <w:r w:rsidRPr="00077EED">
        <w:rPr>
          <w:rFonts w:ascii="CordiaUPC" w:hAnsi="CordiaUPC" w:cs="CordiaUPC"/>
          <w:sz w:val="32"/>
          <w:szCs w:val="32"/>
          <w:cs/>
        </w:rPr>
        <w:t>. 67</w:t>
      </w:r>
      <w:r w:rsidR="00384D71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384D71">
        <w:rPr>
          <w:rFonts w:ascii="CordiaUPC" w:hAnsi="CordiaUPC" w:cs="CordiaUPC" w:hint="cs"/>
          <w:sz w:val="32"/>
          <w:szCs w:val="32"/>
          <w:cs/>
        </w:rPr>
        <w:t xml:space="preserve">รวมรางวัล </w:t>
      </w:r>
      <w:r w:rsidRPr="00384D71">
        <w:rPr>
          <w:rFonts w:ascii="CordiaUPC" w:hAnsi="CordiaUPC" w:cs="CordiaUPC"/>
          <w:sz w:val="32"/>
          <w:szCs w:val="32"/>
        </w:rPr>
        <w:t xml:space="preserve">346 </w:t>
      </w:r>
      <w:r w:rsidRPr="00384D71">
        <w:rPr>
          <w:rFonts w:ascii="CordiaUPC" w:hAnsi="CordiaUPC" w:cs="CordiaUPC" w:hint="cs"/>
          <w:sz w:val="32"/>
          <w:szCs w:val="32"/>
          <w:cs/>
        </w:rPr>
        <w:t>รางวัล</w:t>
      </w:r>
    </w:p>
    <w:p w:rsidR="00081F20" w:rsidRPr="001F14A0" w:rsidRDefault="00081F20" w:rsidP="006F1991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CordiaUPC" w:hAnsi="CordiaUPC" w:cs="CordiaUPC"/>
          <w:sz w:val="32"/>
          <w:szCs w:val="32"/>
          <w:cs/>
        </w:rPr>
      </w:pPr>
      <w:r w:rsidRPr="00077EED">
        <w:rPr>
          <w:rFonts w:ascii="CordiaUPC" w:hAnsi="CordiaUPC" w:cs="CordiaUPC" w:hint="cs"/>
          <w:sz w:val="32"/>
          <w:szCs w:val="32"/>
          <w:cs/>
        </w:rPr>
        <w:t xml:space="preserve">กำหนดการจับรางวัลครั้งที่ </w:t>
      </w:r>
      <w:r w:rsidRPr="00077EED">
        <w:rPr>
          <w:rFonts w:ascii="CordiaUPC" w:hAnsi="CordiaUPC" w:cs="CordiaUPC"/>
          <w:sz w:val="32"/>
          <w:szCs w:val="32"/>
        </w:rPr>
        <w:t>4</w:t>
      </w:r>
      <w:r w:rsidR="00384D71">
        <w:rPr>
          <w:rFonts w:ascii="CordiaUPC" w:hAnsi="CordiaUPC" w:cs="CordiaUPC"/>
          <w:sz w:val="32"/>
          <w:szCs w:val="32"/>
        </w:rPr>
        <w:t>: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วันที่ </w:t>
      </w:r>
      <w:r w:rsidRPr="00077EED">
        <w:rPr>
          <w:rFonts w:ascii="CordiaUPC" w:hAnsi="CordiaUPC" w:cs="CordiaUPC"/>
          <w:sz w:val="32"/>
          <w:szCs w:val="32"/>
        </w:rPr>
        <w:t xml:space="preserve">25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กุมภาพันธ์ </w:t>
      </w:r>
      <w:r w:rsidRPr="00077EED">
        <w:rPr>
          <w:rFonts w:ascii="CordiaUPC" w:hAnsi="CordiaUPC" w:cs="CordiaUPC"/>
          <w:sz w:val="32"/>
          <w:szCs w:val="32"/>
        </w:rPr>
        <w:t xml:space="preserve">2568 </w:t>
      </w:r>
      <w:r w:rsidRPr="00077EED">
        <w:rPr>
          <w:rFonts w:ascii="CordiaUPC" w:hAnsi="CordiaUPC" w:cs="CordiaUPC" w:hint="cs"/>
          <w:sz w:val="32"/>
          <w:szCs w:val="32"/>
          <w:cs/>
        </w:rPr>
        <w:t xml:space="preserve">สำหรับลูกค้าเข้ารับบริการ </w:t>
      </w:r>
      <w:r w:rsidRPr="00077EED">
        <w:rPr>
          <w:rFonts w:ascii="CordiaUPC" w:hAnsi="CordiaUPC" w:cs="CordiaUPC"/>
          <w:sz w:val="32"/>
          <w:szCs w:val="32"/>
          <w:cs/>
        </w:rPr>
        <w:t xml:space="preserve">1 </w:t>
      </w:r>
      <w:r w:rsidRPr="00077EED">
        <w:rPr>
          <w:rFonts w:ascii="CordiaUPC" w:hAnsi="CordiaUPC" w:cs="CordiaUPC" w:hint="cs"/>
          <w:sz w:val="32"/>
          <w:szCs w:val="32"/>
          <w:cs/>
        </w:rPr>
        <w:t>ก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ค</w:t>
      </w:r>
      <w:r w:rsidRPr="00077EED">
        <w:rPr>
          <w:rFonts w:ascii="CordiaUPC" w:hAnsi="CordiaUPC" w:cs="CordiaUPC"/>
          <w:sz w:val="32"/>
          <w:szCs w:val="32"/>
          <w:cs/>
        </w:rPr>
        <w:t xml:space="preserve">. 67 - 31 </w:t>
      </w:r>
      <w:r w:rsidRPr="00077EED">
        <w:rPr>
          <w:rFonts w:ascii="CordiaUPC" w:hAnsi="CordiaUPC" w:cs="CordiaUPC" w:hint="cs"/>
          <w:sz w:val="32"/>
          <w:szCs w:val="32"/>
          <w:cs/>
        </w:rPr>
        <w:t>ธ</w:t>
      </w:r>
      <w:r w:rsidRPr="00077EED">
        <w:rPr>
          <w:rFonts w:ascii="CordiaUPC" w:hAnsi="CordiaUPC" w:cs="CordiaUPC"/>
          <w:sz w:val="32"/>
          <w:szCs w:val="32"/>
          <w:cs/>
        </w:rPr>
        <w:t>.</w:t>
      </w:r>
      <w:r w:rsidRPr="00077EED">
        <w:rPr>
          <w:rFonts w:ascii="CordiaUPC" w:hAnsi="CordiaUPC" w:cs="CordiaUPC" w:hint="cs"/>
          <w:sz w:val="32"/>
          <w:szCs w:val="32"/>
          <w:cs/>
        </w:rPr>
        <w:t>ค</w:t>
      </w:r>
      <w:r w:rsidRPr="00077EED">
        <w:rPr>
          <w:rFonts w:ascii="CordiaUPC" w:hAnsi="CordiaUPC" w:cs="CordiaUPC"/>
          <w:sz w:val="32"/>
          <w:szCs w:val="32"/>
          <w:cs/>
        </w:rPr>
        <w:t>. 67</w:t>
      </w:r>
      <w:r>
        <w:rPr>
          <w:rFonts w:ascii="CordiaUPC" w:hAnsi="CordiaUPC" w:cs="CordiaUPC" w:hint="cs"/>
          <w:sz w:val="32"/>
          <w:szCs w:val="32"/>
          <w:cs/>
        </w:rPr>
        <w:t xml:space="preserve">          </w:t>
      </w:r>
      <w:r w:rsidRPr="00020A18">
        <w:rPr>
          <w:rFonts w:ascii="CordiaUPC" w:hAnsi="CordiaUPC" w:cs="CordiaUPC" w:hint="cs"/>
          <w:sz w:val="32"/>
          <w:szCs w:val="32"/>
          <w:cs/>
        </w:rPr>
        <w:t xml:space="preserve">ลุ้นรางวัลใหญ่อันดับที่ </w:t>
      </w:r>
      <w:r w:rsidRPr="00020A18">
        <w:rPr>
          <w:rFonts w:ascii="CordiaUPC" w:hAnsi="CordiaUPC" w:cs="CordiaUPC"/>
          <w:sz w:val="32"/>
          <w:szCs w:val="32"/>
        </w:rPr>
        <w:t>1</w:t>
      </w:r>
      <w:r>
        <w:rPr>
          <w:rFonts w:ascii="CordiaUPC" w:hAnsi="CordiaUPC" w:cs="CordiaUPC" w:hint="cs"/>
          <w:sz w:val="32"/>
          <w:szCs w:val="32"/>
          <w:cs/>
        </w:rPr>
        <w:t xml:space="preserve"> คือ</w:t>
      </w:r>
      <w:r w:rsidRPr="00020A18">
        <w:rPr>
          <w:rFonts w:ascii="CordiaUPC" w:hAnsi="CordiaUPC" w:cs="CordiaUPC" w:hint="cs"/>
          <w:sz w:val="32"/>
          <w:szCs w:val="32"/>
          <w:cs/>
        </w:rPr>
        <w:t xml:space="preserve"> รถยนต์โตโยต้า </w:t>
      </w:r>
      <w:r w:rsidRPr="00020A18">
        <w:rPr>
          <w:rFonts w:ascii="CordiaUPC" w:hAnsi="CordiaUPC" w:cs="CordiaUPC"/>
          <w:sz w:val="32"/>
          <w:szCs w:val="32"/>
        </w:rPr>
        <w:t xml:space="preserve">Corolla Cross </w:t>
      </w:r>
      <w:r w:rsidRPr="00020A18">
        <w:rPr>
          <w:rFonts w:ascii="CordiaUPC" w:hAnsi="CordiaUPC" w:cs="CordiaUPC" w:hint="cs"/>
          <w:sz w:val="32"/>
          <w:szCs w:val="32"/>
          <w:cs/>
        </w:rPr>
        <w:t xml:space="preserve">มูลค่ารางวัลละ </w:t>
      </w:r>
      <w:r w:rsidRPr="00020A18">
        <w:rPr>
          <w:rFonts w:ascii="CordiaUPC" w:hAnsi="CordiaUPC" w:cs="CordiaUPC"/>
          <w:sz w:val="32"/>
          <w:szCs w:val="32"/>
        </w:rPr>
        <w:t xml:space="preserve">1,094,000 </w:t>
      </w:r>
      <w:r w:rsidRPr="00020A18">
        <w:rPr>
          <w:rFonts w:ascii="CordiaUPC" w:hAnsi="CordiaUPC" w:cs="CordiaUPC" w:hint="cs"/>
          <w:sz w:val="32"/>
          <w:szCs w:val="32"/>
          <w:cs/>
        </w:rPr>
        <w:t>บาท</w:t>
      </w:r>
    </w:p>
    <w:p w:rsidR="0043788A" w:rsidRPr="005A24FE" w:rsidRDefault="0043788A" w:rsidP="006F1991">
      <w:pPr>
        <w:spacing w:after="160" w:line="259" w:lineRule="auto"/>
        <w:contextualSpacing/>
        <w:rPr>
          <w:rFonts w:ascii="CordiaUPC" w:hAnsi="CordiaUPC" w:cs="CordiaUPC"/>
          <w:b/>
          <w:bCs/>
          <w:sz w:val="36"/>
          <w:szCs w:val="36"/>
        </w:rPr>
      </w:pPr>
    </w:p>
    <w:p w:rsidR="00BF5191" w:rsidRPr="009A7EA8" w:rsidRDefault="00BF5191" w:rsidP="006F1991">
      <w:pPr>
        <w:spacing w:after="160" w:line="259" w:lineRule="auto"/>
        <w:contextualSpacing/>
        <w:rPr>
          <w:rFonts w:ascii="CordiaUPC" w:hAnsi="CordiaUPC" w:cs="CordiaUPC"/>
          <w:b/>
          <w:bCs/>
          <w:sz w:val="36"/>
          <w:szCs w:val="36"/>
          <w:u w:val="single"/>
        </w:rPr>
      </w:pPr>
      <w:r w:rsidRPr="009A7EA8">
        <w:rPr>
          <w:rFonts w:ascii="CordiaUPC" w:hAnsi="CordiaUPC" w:cs="CordiaUPC" w:hint="cs"/>
          <w:b/>
          <w:bCs/>
          <w:sz w:val="36"/>
          <w:szCs w:val="36"/>
          <w:u w:val="single"/>
          <w:cs/>
        </w:rPr>
        <w:t>โปรโมชันสิ้นปีสุดคุ้ม พร้อมลุ้นโชคชิงรางวัลใหญ่</w:t>
      </w:r>
      <w:r w:rsidR="004B625D" w:rsidRPr="009A7EA8">
        <w:rPr>
          <w:rFonts w:ascii="CordiaUPC" w:hAnsi="CordiaUPC" w:cs="CordiaUPC" w:hint="cs"/>
          <w:b/>
          <w:bCs/>
          <w:sz w:val="36"/>
          <w:szCs w:val="36"/>
          <w:u w:val="single"/>
          <w:cs/>
        </w:rPr>
        <w:t xml:space="preserve"> จากแคมเปญฟีลดีๆที่ศูนย์บริการโตโยต้า</w:t>
      </w:r>
    </w:p>
    <w:p w:rsidR="00BF5191" w:rsidRPr="00290C48" w:rsidRDefault="001F4ED5" w:rsidP="00ED2069">
      <w:pPr>
        <w:spacing w:after="160" w:line="440" w:lineRule="exact"/>
        <w:contextualSpacing/>
        <w:jc w:val="both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ศูนย์บริการ</w:t>
      </w:r>
      <w:r w:rsidR="00C863E5">
        <w:rPr>
          <w:rFonts w:ascii="CordiaUPC" w:hAnsi="CordiaUPC" w:cs="CordiaUPC" w:hint="cs"/>
          <w:sz w:val="32"/>
          <w:szCs w:val="32"/>
          <w:cs/>
        </w:rPr>
        <w:t>ซ่อมทั่วไป</w:t>
      </w:r>
      <w:r w:rsidR="004B625D">
        <w:rPr>
          <w:rFonts w:ascii="CordiaUPC" w:hAnsi="CordiaUPC" w:cs="CordiaUPC" w:hint="cs"/>
          <w:sz w:val="32"/>
          <w:szCs w:val="32"/>
          <w:cs/>
        </w:rPr>
        <w:t>ออกโปรโมชัน</w:t>
      </w:r>
      <w:r>
        <w:rPr>
          <w:rFonts w:ascii="CordiaUPC" w:hAnsi="CordiaUPC" w:cs="CordiaUPC" w:hint="cs"/>
          <w:sz w:val="32"/>
          <w:szCs w:val="32"/>
          <w:cs/>
        </w:rPr>
        <w:t>สิ้นปีสุดคุ้ม</w:t>
      </w:r>
      <w:r w:rsidR="00C863E5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4B625D">
        <w:rPr>
          <w:rFonts w:ascii="CordiaUPC" w:hAnsi="CordiaUPC" w:cs="CordiaUPC" w:hint="cs"/>
          <w:sz w:val="32"/>
          <w:szCs w:val="32"/>
          <w:cs/>
        </w:rPr>
        <w:t>สำหรับบริการเช็กระยะโดยรถยนต์ที่มี</w:t>
      </w:r>
      <w:r w:rsidR="00C863E5">
        <w:rPr>
          <w:rFonts w:ascii="CordiaUPC" w:hAnsi="CordiaUPC" w:cs="CordiaUPC" w:hint="cs"/>
          <w:sz w:val="32"/>
          <w:szCs w:val="32"/>
          <w:cs/>
        </w:rPr>
        <w:t xml:space="preserve">เลขไมล์ตั้งแต่ </w:t>
      </w:r>
      <w:r w:rsidR="00C863E5">
        <w:rPr>
          <w:rFonts w:ascii="CordiaUPC" w:hAnsi="CordiaUPC" w:cs="CordiaUPC"/>
          <w:sz w:val="32"/>
          <w:szCs w:val="32"/>
        </w:rPr>
        <w:t>60,000</w:t>
      </w:r>
      <w:r w:rsidR="00C863E5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ถึง </w:t>
      </w:r>
      <w:r w:rsidR="00BF5191">
        <w:rPr>
          <w:rFonts w:ascii="CordiaUPC" w:hAnsi="CordiaUPC" w:cs="CordiaUPC"/>
          <w:sz w:val="32"/>
          <w:szCs w:val="32"/>
        </w:rPr>
        <w:t xml:space="preserve">200,000 </w:t>
      </w:r>
      <w:r>
        <w:rPr>
          <w:rFonts w:ascii="CordiaUPC" w:hAnsi="CordiaUPC" w:cs="CordiaUPC" w:hint="cs"/>
          <w:sz w:val="32"/>
          <w:szCs w:val="32"/>
          <w:cs/>
        </w:rPr>
        <w:t xml:space="preserve">กม. </w:t>
      </w:r>
      <w:r w:rsidR="004B625D">
        <w:rPr>
          <w:rFonts w:ascii="CordiaUPC" w:hAnsi="CordiaUPC" w:cs="CordiaUPC" w:hint="cs"/>
          <w:sz w:val="32"/>
          <w:szCs w:val="32"/>
          <w:cs/>
        </w:rPr>
        <w:t>จะได้รับ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ส่วนลดน้ำมันเครื่องถึง </w:t>
      </w:r>
      <w:r w:rsidR="00BF5191">
        <w:rPr>
          <w:rFonts w:ascii="CordiaUPC" w:hAnsi="CordiaUPC" w:cs="CordiaUPC"/>
          <w:sz w:val="32"/>
          <w:szCs w:val="32"/>
        </w:rPr>
        <w:t xml:space="preserve">15% 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, เลขไมล์ตั้งแต่ </w:t>
      </w:r>
      <w:r w:rsidR="00BF5191">
        <w:rPr>
          <w:rFonts w:ascii="CordiaUPC" w:hAnsi="CordiaUPC" w:cs="CordiaUPC"/>
          <w:sz w:val="32"/>
          <w:szCs w:val="32"/>
        </w:rPr>
        <w:t xml:space="preserve">210,000 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กม.ขึ้นไป </w:t>
      </w:r>
      <w:r>
        <w:rPr>
          <w:rFonts w:ascii="CordiaUPC" w:hAnsi="CordiaUPC" w:cs="CordiaUPC" w:hint="cs"/>
          <w:sz w:val="32"/>
          <w:szCs w:val="32"/>
          <w:cs/>
        </w:rPr>
        <w:t>ได้</w:t>
      </w:r>
      <w:r w:rsidR="004B625D">
        <w:rPr>
          <w:rFonts w:ascii="CordiaUPC" w:hAnsi="CordiaUPC" w:cs="CordiaUPC" w:hint="cs"/>
          <w:sz w:val="32"/>
          <w:szCs w:val="32"/>
          <w:cs/>
        </w:rPr>
        <w:t>รั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บส่วนลดอะไหล่และเคมีภัณฑ์ </w:t>
      </w:r>
      <w:r w:rsidR="00BF5191">
        <w:rPr>
          <w:rFonts w:ascii="CordiaUPC" w:hAnsi="CordiaUPC" w:cs="CordiaUPC"/>
          <w:sz w:val="32"/>
          <w:szCs w:val="32"/>
        </w:rPr>
        <w:t xml:space="preserve">15% </w:t>
      </w:r>
      <w:r w:rsidR="00BF5191">
        <w:rPr>
          <w:rFonts w:ascii="CordiaUPC" w:hAnsi="CordiaUPC" w:cs="CordiaUPC" w:hint="cs"/>
          <w:sz w:val="32"/>
          <w:szCs w:val="32"/>
          <w:cs/>
        </w:rPr>
        <w:t>พร้อมทั้งรับส่วนลดครั้งถัดไป</w:t>
      </w:r>
      <w:r w:rsidR="00A31F23">
        <w:rPr>
          <w:rFonts w:ascii="CordiaUPC" w:hAnsi="CordiaUPC" w:cs="CordiaUPC" w:hint="cs"/>
          <w:sz w:val="32"/>
          <w:szCs w:val="32"/>
          <w:cs/>
        </w:rPr>
        <w:t>อีก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BF5191">
        <w:rPr>
          <w:rFonts w:ascii="CordiaUPC" w:hAnsi="CordiaUPC" w:cs="CordiaUPC"/>
          <w:sz w:val="32"/>
          <w:szCs w:val="32"/>
        </w:rPr>
        <w:t xml:space="preserve">300 </w:t>
      </w:r>
      <w:r w:rsidR="00BF5191">
        <w:rPr>
          <w:rFonts w:ascii="CordiaUPC" w:hAnsi="CordiaUPC" w:cs="CordiaUPC" w:hint="cs"/>
          <w:sz w:val="32"/>
          <w:szCs w:val="32"/>
          <w:cs/>
        </w:rPr>
        <w:t xml:space="preserve">บาท เมื่อมีค่าใช้จ่ายตั้งแต่ </w:t>
      </w:r>
      <w:r w:rsidR="00BF5191">
        <w:rPr>
          <w:rFonts w:ascii="CordiaUPC" w:hAnsi="CordiaUPC" w:cs="CordiaUPC"/>
          <w:sz w:val="32"/>
          <w:szCs w:val="32"/>
        </w:rPr>
        <w:t>3,000</w:t>
      </w:r>
      <w:r w:rsidR="004A66F0">
        <w:rPr>
          <w:rFonts w:ascii="CordiaUPC" w:hAnsi="CordiaUPC" w:cs="CordiaUPC" w:hint="cs"/>
          <w:sz w:val="32"/>
          <w:szCs w:val="32"/>
          <w:cs/>
        </w:rPr>
        <w:t xml:space="preserve"> บาท</w:t>
      </w:r>
      <w:r w:rsidR="004A66F0">
        <w:rPr>
          <w:rFonts w:ascii="CordiaUPC" w:hAnsi="CordiaUPC" w:cs="CordiaUPC"/>
          <w:sz w:val="32"/>
          <w:szCs w:val="32"/>
        </w:rPr>
        <w:t xml:space="preserve">, </w:t>
      </w:r>
      <w:r w:rsidR="002F119C">
        <w:rPr>
          <w:rFonts w:ascii="CordiaUPC" w:hAnsi="CordiaUPC" w:cs="CordiaUPC" w:hint="cs"/>
          <w:sz w:val="32"/>
          <w:szCs w:val="32"/>
          <w:cs/>
        </w:rPr>
        <w:t>โปรโมชัน</w:t>
      </w:r>
      <w:r w:rsidR="009B28F8">
        <w:rPr>
          <w:rFonts w:ascii="CordiaUPC" w:hAnsi="CordiaUPC" w:cs="CordiaUPC" w:hint="cs"/>
          <w:sz w:val="32"/>
          <w:szCs w:val="32"/>
          <w:cs/>
        </w:rPr>
        <w:t>พิเศษ</w:t>
      </w:r>
      <w:r w:rsidR="002F119C">
        <w:rPr>
          <w:rFonts w:ascii="CordiaUPC" w:hAnsi="CordiaUPC" w:cs="CordiaUPC" w:hint="cs"/>
          <w:sz w:val="32"/>
          <w:szCs w:val="32"/>
          <w:cs/>
        </w:rPr>
        <w:t>สำหรับเปลี่ยน</w:t>
      </w:r>
      <w:r w:rsidR="009B28F8">
        <w:rPr>
          <w:rFonts w:ascii="CordiaUPC" w:hAnsi="CordiaUPC" w:cs="CordiaUPC" w:hint="cs"/>
          <w:sz w:val="32"/>
          <w:szCs w:val="32"/>
          <w:cs/>
        </w:rPr>
        <w:t xml:space="preserve">ยาง </w:t>
      </w:r>
      <w:r w:rsidR="009B28F8">
        <w:rPr>
          <w:rFonts w:ascii="CordiaUPC" w:hAnsi="CordiaUPC" w:cs="CordiaUPC"/>
          <w:sz w:val="32"/>
          <w:szCs w:val="32"/>
        </w:rPr>
        <w:t>3</w:t>
      </w:r>
      <w:r w:rsidR="009B28F8">
        <w:rPr>
          <w:rFonts w:ascii="CordiaUPC" w:hAnsi="CordiaUPC" w:cs="CordiaUPC" w:hint="cs"/>
          <w:sz w:val="32"/>
          <w:szCs w:val="32"/>
          <w:cs/>
        </w:rPr>
        <w:t xml:space="preserve"> เส้น แถม </w:t>
      </w:r>
      <w:r w:rsidR="009B28F8">
        <w:rPr>
          <w:rFonts w:ascii="CordiaUPC" w:hAnsi="CordiaUPC" w:cs="CordiaUPC"/>
          <w:sz w:val="32"/>
          <w:szCs w:val="32"/>
        </w:rPr>
        <w:t>1</w:t>
      </w:r>
      <w:r w:rsidR="00723D9E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9B28F8">
        <w:rPr>
          <w:rFonts w:ascii="CordiaUPC" w:hAnsi="CordiaUPC" w:cs="CordiaUPC" w:hint="cs"/>
          <w:sz w:val="32"/>
          <w:szCs w:val="32"/>
          <w:cs/>
        </w:rPr>
        <w:t xml:space="preserve">เส้น </w:t>
      </w:r>
      <w:r w:rsidR="004A66F0">
        <w:rPr>
          <w:rFonts w:ascii="CordiaUPC" w:hAnsi="CordiaUPC" w:cs="CordiaUPC" w:hint="cs"/>
          <w:sz w:val="32"/>
          <w:szCs w:val="32"/>
          <w:cs/>
        </w:rPr>
        <w:t>พร้อมฟรีค่าแรง</w:t>
      </w:r>
      <w:r w:rsidR="002F119C">
        <w:rPr>
          <w:rFonts w:ascii="CordiaUPC" w:hAnsi="CordiaUPC" w:cs="CordiaUPC" w:hint="cs"/>
          <w:sz w:val="32"/>
          <w:szCs w:val="32"/>
          <w:cs/>
        </w:rPr>
        <w:t xml:space="preserve">และรับประกันอุบัติเหตุ </w:t>
      </w:r>
      <w:r w:rsidR="002F119C">
        <w:rPr>
          <w:rFonts w:ascii="CordiaUPC" w:hAnsi="CordiaUPC" w:cs="CordiaUPC"/>
          <w:sz w:val="32"/>
          <w:szCs w:val="32"/>
        </w:rPr>
        <w:t>1</w:t>
      </w:r>
      <w:r w:rsidR="002F119C">
        <w:rPr>
          <w:rFonts w:ascii="CordiaUPC" w:hAnsi="CordiaUPC" w:cs="CordiaUPC" w:hint="cs"/>
          <w:sz w:val="32"/>
          <w:szCs w:val="32"/>
          <w:cs/>
        </w:rPr>
        <w:t xml:space="preserve"> ปี</w:t>
      </w:r>
      <w:r w:rsidR="008F7118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F119C">
        <w:rPr>
          <w:rFonts w:ascii="CordiaUPC" w:hAnsi="CordiaUPC" w:cs="CordiaUPC" w:hint="cs"/>
          <w:sz w:val="32"/>
          <w:szCs w:val="32"/>
          <w:cs/>
        </w:rPr>
        <w:t xml:space="preserve">หรือ </w:t>
      </w:r>
      <w:r w:rsidR="002F119C">
        <w:rPr>
          <w:rFonts w:ascii="CordiaUPC" w:hAnsi="CordiaUPC" w:cs="CordiaUPC"/>
          <w:sz w:val="32"/>
          <w:szCs w:val="32"/>
        </w:rPr>
        <w:t xml:space="preserve">20,000 </w:t>
      </w:r>
      <w:r w:rsidR="004A66F0">
        <w:rPr>
          <w:rFonts w:ascii="CordiaUPC" w:hAnsi="CordiaUPC" w:cs="CordiaUPC" w:hint="cs"/>
          <w:sz w:val="32"/>
          <w:szCs w:val="32"/>
          <w:cs/>
        </w:rPr>
        <w:t>กม.</w:t>
      </w:r>
      <w:r w:rsidR="004A66F0">
        <w:rPr>
          <w:rFonts w:ascii="CordiaUPC" w:hAnsi="CordiaUPC" w:cs="CordiaUPC"/>
          <w:sz w:val="32"/>
          <w:szCs w:val="32"/>
        </w:rPr>
        <w:t xml:space="preserve">, </w:t>
      </w:r>
      <w:r w:rsidR="00723D9E">
        <w:rPr>
          <w:rFonts w:ascii="CordiaUPC" w:hAnsi="CordiaUPC" w:cs="CordiaUPC" w:hint="cs"/>
          <w:sz w:val="32"/>
          <w:szCs w:val="32"/>
          <w:cs/>
        </w:rPr>
        <w:t>เปลี่ยนแบตเตอรี่</w:t>
      </w:r>
      <w:r w:rsidR="008F7118">
        <w:rPr>
          <w:rFonts w:ascii="CordiaUPC" w:hAnsi="CordiaUPC" w:cs="CordiaUPC" w:hint="cs"/>
          <w:sz w:val="32"/>
          <w:szCs w:val="32"/>
          <w:cs/>
        </w:rPr>
        <w:t xml:space="preserve">       </w:t>
      </w:r>
      <w:r w:rsidR="004A66F0">
        <w:rPr>
          <w:rFonts w:ascii="CordiaUPC" w:hAnsi="CordiaUPC" w:cs="CordiaUPC" w:hint="cs"/>
          <w:sz w:val="32"/>
          <w:szCs w:val="32"/>
          <w:cs/>
        </w:rPr>
        <w:t xml:space="preserve">พร้อมเทิร์นรับส่วนลด </w:t>
      </w:r>
      <w:r w:rsidR="004A66F0">
        <w:rPr>
          <w:rFonts w:ascii="CordiaUPC" w:hAnsi="CordiaUPC" w:cs="CordiaUPC"/>
          <w:sz w:val="32"/>
          <w:szCs w:val="32"/>
        </w:rPr>
        <w:t>10%</w:t>
      </w:r>
      <w:r w:rsidR="004A66F0">
        <w:rPr>
          <w:rFonts w:ascii="CordiaUPC" w:hAnsi="CordiaUPC" w:cs="CordiaUPC" w:hint="cs"/>
          <w:sz w:val="32"/>
          <w:szCs w:val="32"/>
          <w:cs/>
        </w:rPr>
        <w:t xml:space="preserve"> ฟรีค่าแรงและรับประกัน </w:t>
      </w:r>
      <w:r w:rsidR="004A66F0">
        <w:rPr>
          <w:rFonts w:ascii="CordiaUPC" w:hAnsi="CordiaUPC" w:cs="CordiaUPC"/>
          <w:sz w:val="32"/>
          <w:szCs w:val="32"/>
        </w:rPr>
        <w:t>1</w:t>
      </w:r>
      <w:r w:rsidR="004A66F0">
        <w:rPr>
          <w:rFonts w:ascii="CordiaUPC" w:hAnsi="CordiaUPC" w:cs="CordiaUPC" w:hint="cs"/>
          <w:sz w:val="32"/>
          <w:szCs w:val="32"/>
          <w:cs/>
        </w:rPr>
        <w:t xml:space="preserve"> ปี ไม่จำกัดระยะทาง </w:t>
      </w:r>
      <w:r w:rsidR="00BF5191">
        <w:rPr>
          <w:rFonts w:ascii="CordiaUPC" w:hAnsi="CordiaUPC" w:cs="CordiaUPC" w:hint="cs"/>
          <w:sz w:val="32"/>
          <w:szCs w:val="32"/>
          <w:cs/>
        </w:rPr>
        <w:t>รับ</w:t>
      </w:r>
      <w:r w:rsidR="00BF5191" w:rsidRPr="00290C48">
        <w:rPr>
          <w:rFonts w:ascii="CordiaUPC" w:hAnsi="CordiaUPC" w:cs="CordiaUPC"/>
          <w:sz w:val="32"/>
          <w:szCs w:val="32"/>
          <w:cs/>
        </w:rPr>
        <w:t>ส่วนลดรายการอื่นๆ อีกมากมาย ตั้งแต่</w:t>
      </w:r>
      <w:r w:rsidR="00723D9E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BF5191" w:rsidRPr="00290C48">
        <w:rPr>
          <w:rFonts w:ascii="CordiaUPC" w:hAnsi="CordiaUPC" w:cs="CordiaUPC"/>
          <w:sz w:val="32"/>
          <w:szCs w:val="32"/>
          <w:cs/>
        </w:rPr>
        <w:t xml:space="preserve">1 </w:t>
      </w:r>
      <w:r w:rsidR="00BF5191">
        <w:rPr>
          <w:rFonts w:ascii="CordiaUPC" w:hAnsi="CordiaUPC" w:cs="CordiaUPC" w:hint="cs"/>
          <w:sz w:val="32"/>
          <w:szCs w:val="32"/>
          <w:cs/>
        </w:rPr>
        <w:t>ตุลาคม</w:t>
      </w:r>
      <w:r w:rsidR="00BF5191" w:rsidRPr="00290C48">
        <w:rPr>
          <w:rFonts w:ascii="CordiaUPC" w:hAnsi="CordiaUPC" w:cs="CordiaUPC"/>
          <w:sz w:val="32"/>
          <w:szCs w:val="32"/>
          <w:cs/>
        </w:rPr>
        <w:t xml:space="preserve"> 2567 – 3</w:t>
      </w:r>
      <w:r w:rsidR="00BF5191">
        <w:rPr>
          <w:rFonts w:ascii="CordiaUPC" w:hAnsi="CordiaUPC" w:cs="CordiaUPC"/>
        </w:rPr>
        <w:t>1</w:t>
      </w:r>
      <w:r w:rsidR="00BF5191" w:rsidRPr="00290C48">
        <w:rPr>
          <w:rFonts w:ascii="CordiaUPC" w:hAnsi="CordiaUPC" w:cs="CordiaUPC"/>
          <w:cs/>
        </w:rPr>
        <w:t xml:space="preserve"> </w:t>
      </w:r>
      <w:r w:rsidR="00BF5191">
        <w:rPr>
          <w:rFonts w:ascii="CordiaUPC" w:hAnsi="CordiaUPC" w:cs="CordiaUPC" w:hint="cs"/>
          <w:sz w:val="32"/>
          <w:szCs w:val="32"/>
          <w:cs/>
        </w:rPr>
        <w:t>ธันวาคม</w:t>
      </w:r>
      <w:r w:rsidR="00BF5191" w:rsidRPr="00290C48">
        <w:rPr>
          <w:rFonts w:ascii="CordiaUPC" w:hAnsi="CordiaUPC" w:cs="CordiaUPC"/>
          <w:sz w:val="32"/>
          <w:szCs w:val="32"/>
          <w:cs/>
        </w:rPr>
        <w:t xml:space="preserve"> 2567</w:t>
      </w:r>
    </w:p>
    <w:p w:rsidR="004B625D" w:rsidRPr="00290C48" w:rsidRDefault="004B625D" w:rsidP="006F1991">
      <w:pPr>
        <w:tabs>
          <w:tab w:val="left" w:pos="180"/>
        </w:tabs>
        <w:ind w:right="98"/>
        <w:rPr>
          <w:rFonts w:ascii="CordiaUPC" w:hAnsi="CordiaUPC" w:cs="CordiaUPC"/>
          <w:b/>
          <w:bCs/>
          <w:sz w:val="36"/>
          <w:szCs w:val="36"/>
        </w:rPr>
      </w:pPr>
    </w:p>
    <w:p w:rsidR="0088631C" w:rsidRPr="00290C48" w:rsidRDefault="0088631C" w:rsidP="006F1991">
      <w:pPr>
        <w:tabs>
          <w:tab w:val="left" w:pos="180"/>
        </w:tabs>
        <w:ind w:right="98"/>
        <w:rPr>
          <w:rFonts w:ascii="CordiaUPC" w:hAnsi="CordiaUPC" w:cs="CordiaUPC"/>
          <w:b/>
          <w:bCs/>
          <w:sz w:val="36"/>
          <w:szCs w:val="36"/>
        </w:rPr>
      </w:pPr>
      <w:r w:rsidRPr="00290C48">
        <w:rPr>
          <w:rFonts w:ascii="CordiaUPC" w:hAnsi="CordiaUPC" w:cs="CordiaUPC"/>
          <w:b/>
          <w:bCs/>
          <w:sz w:val="36"/>
          <w:szCs w:val="36"/>
          <w:cs/>
        </w:rPr>
        <w:t>สอบถามรายละเอียดเพิ่มเติม</w:t>
      </w:r>
      <w:r w:rsidR="00C20676" w:rsidRPr="00290C48">
        <w:rPr>
          <w:rFonts w:ascii="CordiaUPC" w:hAnsi="CordiaUPC" w:cs="CordiaUPC"/>
          <w:b/>
          <w:bCs/>
          <w:sz w:val="36"/>
          <w:szCs w:val="36"/>
          <w:cs/>
        </w:rPr>
        <w:t>ได้ที่</w:t>
      </w:r>
      <w:r w:rsidRPr="00290C48">
        <w:rPr>
          <w:rFonts w:ascii="CordiaUPC" w:hAnsi="CordiaUPC" w:cs="CordiaUPC"/>
          <w:b/>
          <w:bCs/>
          <w:sz w:val="36"/>
          <w:szCs w:val="36"/>
          <w:cs/>
        </w:rPr>
        <w:t xml:space="preserve"> </w:t>
      </w:r>
      <w:r w:rsidR="00C20676" w:rsidRPr="00290C48">
        <w:rPr>
          <w:rFonts w:ascii="CordiaUPC" w:hAnsi="CordiaUPC" w:cs="CordiaUPC"/>
          <w:b/>
          <w:bCs/>
          <w:sz w:val="36"/>
          <w:szCs w:val="36"/>
          <w:cs/>
        </w:rPr>
        <w:t>ศูนย์บริการข้อมูลลูกค้า</w:t>
      </w:r>
    </w:p>
    <w:p w:rsidR="00C20676" w:rsidRPr="00290C48" w:rsidRDefault="00C20676" w:rsidP="006F1991">
      <w:pPr>
        <w:tabs>
          <w:tab w:val="left" w:pos="180"/>
        </w:tabs>
        <w:ind w:right="98"/>
        <w:rPr>
          <w:rFonts w:ascii="CordiaUPC" w:hAnsi="CordiaUPC" w:cs="CordiaUPC"/>
          <w:b/>
          <w:bCs/>
          <w:i/>
          <w:iCs/>
          <w:sz w:val="36"/>
          <w:szCs w:val="36"/>
        </w:rPr>
      </w:pPr>
      <w:r w:rsidRPr="00290C48">
        <w:rPr>
          <w:rFonts w:ascii="CordiaUPC" w:hAnsi="CordiaUPC" w:cs="CordiaUPC"/>
          <w:b/>
          <w:bCs/>
          <w:sz w:val="36"/>
          <w:szCs w:val="36"/>
        </w:rPr>
        <w:t>TOYOTA CONTACT CENTER</w:t>
      </w:r>
      <w:r w:rsidRPr="00290C48">
        <w:rPr>
          <w:rFonts w:ascii="CordiaUPC" w:hAnsi="CordiaUPC" w:cs="CordiaUPC"/>
          <w:b/>
          <w:bCs/>
          <w:sz w:val="36"/>
          <w:szCs w:val="36"/>
          <w:cs/>
        </w:rPr>
        <w:t xml:space="preserve"> </w:t>
      </w:r>
      <w:r w:rsidR="00AF2A14" w:rsidRPr="00290C48">
        <w:rPr>
          <w:rFonts w:ascii="CordiaUPC" w:hAnsi="CordiaUPC" w:cs="CordiaUPC"/>
          <w:b/>
          <w:bCs/>
          <w:sz w:val="36"/>
          <w:szCs w:val="36"/>
        </w:rPr>
        <w:t>1486</w:t>
      </w:r>
      <w:r w:rsidRPr="00290C48">
        <w:rPr>
          <w:rFonts w:ascii="CordiaUPC" w:hAnsi="CordiaUPC" w:cs="CordiaUPC"/>
          <w:b/>
          <w:bCs/>
          <w:sz w:val="36"/>
          <w:szCs w:val="36"/>
          <w:cs/>
        </w:rPr>
        <w:t xml:space="preserve"> </w:t>
      </w:r>
      <w:r w:rsidRPr="00290C48">
        <w:rPr>
          <w:rFonts w:ascii="CordiaUPC" w:hAnsi="CordiaUPC" w:cs="CordiaUPC"/>
          <w:b/>
          <w:bCs/>
          <w:i/>
          <w:iCs/>
          <w:sz w:val="36"/>
          <w:szCs w:val="36"/>
          <w:cs/>
        </w:rPr>
        <w:t>“เบอร์เดียวครบ จบทุกเรื่อง ตลอด 24 ชม.”</w:t>
      </w:r>
    </w:p>
    <w:p w:rsidR="00B51766" w:rsidRPr="00290C48" w:rsidRDefault="006E3A8D" w:rsidP="006F1991">
      <w:pPr>
        <w:tabs>
          <w:tab w:val="left" w:pos="180"/>
        </w:tabs>
        <w:ind w:right="98"/>
        <w:rPr>
          <w:rFonts w:ascii="CordiaUPC" w:hAnsi="CordiaUPC" w:cs="CordiaUPC"/>
          <w:i/>
          <w:iCs/>
          <w:sz w:val="32"/>
          <w:szCs w:val="32"/>
        </w:rPr>
      </w:pPr>
      <w:r>
        <w:rPr>
          <w:rFonts w:ascii="CordiaUPC" w:hAnsi="CordiaUPC" w:cs="CordiaUPC"/>
          <w:i/>
          <w:iCs/>
          <w:sz w:val="32"/>
          <w:szCs w:val="32"/>
          <w:cs/>
        </w:rPr>
        <w:t>และที่</w:t>
      </w:r>
      <w:r w:rsidR="00C20676" w:rsidRPr="00290C48">
        <w:rPr>
          <w:rFonts w:ascii="CordiaUPC" w:hAnsi="CordiaUPC" w:cs="CordiaUPC"/>
          <w:i/>
          <w:iCs/>
          <w:sz w:val="32"/>
          <w:szCs w:val="32"/>
          <w:cs/>
        </w:rPr>
        <w:t>ผู้แทนจำหน่าย</w:t>
      </w:r>
      <w:r w:rsidR="00E57857">
        <w:rPr>
          <w:rFonts w:ascii="CordiaUPC" w:hAnsi="CordiaUPC" w:cs="CordiaUPC"/>
          <w:i/>
          <w:iCs/>
          <w:sz w:val="32"/>
          <w:szCs w:val="32"/>
          <w:cs/>
        </w:rPr>
        <w:t xml:space="preserve">ใกล้บ้านท่าน </w:t>
      </w:r>
      <w:r w:rsidR="00B51766" w:rsidRPr="00290C48">
        <w:rPr>
          <w:rFonts w:ascii="CordiaUPC" w:hAnsi="CordiaUPC" w:cs="CordiaUPC"/>
          <w:i/>
          <w:iCs/>
          <w:sz w:val="32"/>
          <w:szCs w:val="32"/>
          <w:cs/>
        </w:rPr>
        <w:t xml:space="preserve">นัดหมายออนไลน์ได้ที่ </w:t>
      </w:r>
      <w:r w:rsidR="00B51766" w:rsidRPr="00290C48">
        <w:rPr>
          <w:rFonts w:ascii="CordiaUPC" w:hAnsi="CordiaUPC" w:cs="CordiaUPC"/>
          <w:i/>
          <w:iCs/>
          <w:sz w:val="32"/>
          <w:szCs w:val="32"/>
        </w:rPr>
        <w:t>aftersales.toyota.co.th/appointment</w:t>
      </w:r>
      <w:bookmarkStart w:id="0" w:name="_GoBack"/>
      <w:bookmarkEnd w:id="0"/>
    </w:p>
    <w:p w:rsidR="000243A2" w:rsidRPr="00290C48" w:rsidRDefault="00C20676" w:rsidP="006F1991">
      <w:pPr>
        <w:rPr>
          <w:rFonts w:ascii="CordiaUPC" w:hAnsi="CordiaUPC" w:cs="CordiaUPC"/>
          <w:i/>
          <w:iCs/>
          <w:sz w:val="32"/>
          <w:szCs w:val="32"/>
        </w:rPr>
      </w:pPr>
      <w:r w:rsidRPr="00290C48">
        <w:rPr>
          <w:rFonts w:ascii="CordiaUPC" w:hAnsi="CordiaUPC" w:cs="CordiaUPC"/>
          <w:i/>
          <w:iCs/>
          <w:sz w:val="32"/>
          <w:szCs w:val="32"/>
          <w:cs/>
        </w:rPr>
        <w:lastRenderedPageBreak/>
        <w:t xml:space="preserve">ศึกษารายละเอียดเพิ่มเติมได้ที่ </w:t>
      </w:r>
      <w:hyperlink r:id="rId9" w:history="1"/>
      <w:r w:rsidRPr="00290C48">
        <w:rPr>
          <w:rFonts w:ascii="CordiaUPC" w:hAnsi="CordiaUPC" w:cs="CordiaUPC"/>
          <w:i/>
          <w:iCs/>
          <w:sz w:val="32"/>
          <w:szCs w:val="32"/>
        </w:rPr>
        <w:t xml:space="preserve"> aftersales.toyota.co.th</w:t>
      </w:r>
    </w:p>
    <w:sectPr w:rsidR="000243A2" w:rsidRPr="00290C48" w:rsidSect="00910E7E">
      <w:pgSz w:w="11907" w:h="16840" w:code="9"/>
      <w:pgMar w:top="1440" w:right="1080" w:bottom="1440" w:left="1080" w:header="1440" w:footer="8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A6" w:rsidRDefault="00B04EA6" w:rsidP="00E42724">
      <w:r>
        <w:separator/>
      </w:r>
    </w:p>
  </w:endnote>
  <w:endnote w:type="continuationSeparator" w:id="0">
    <w:p w:rsidR="00B04EA6" w:rsidRDefault="00B04EA6" w:rsidP="00E4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altName w:val="Cordia 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Sarabun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A6" w:rsidRDefault="00B04EA6" w:rsidP="00E42724">
      <w:r>
        <w:separator/>
      </w:r>
    </w:p>
  </w:footnote>
  <w:footnote w:type="continuationSeparator" w:id="0">
    <w:p w:rsidR="00B04EA6" w:rsidRDefault="00B04EA6" w:rsidP="00E4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761"/>
    <w:multiLevelType w:val="hybridMultilevel"/>
    <w:tmpl w:val="B5E0F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6DBA"/>
    <w:multiLevelType w:val="hybridMultilevel"/>
    <w:tmpl w:val="7C2AE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D579C"/>
    <w:multiLevelType w:val="hybridMultilevel"/>
    <w:tmpl w:val="89CC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A0858"/>
    <w:multiLevelType w:val="hybridMultilevel"/>
    <w:tmpl w:val="95B6D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F711B"/>
    <w:multiLevelType w:val="hybridMultilevel"/>
    <w:tmpl w:val="27A42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35169"/>
    <w:multiLevelType w:val="hybridMultilevel"/>
    <w:tmpl w:val="D6C60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53540"/>
    <w:multiLevelType w:val="hybridMultilevel"/>
    <w:tmpl w:val="53AA25F2"/>
    <w:lvl w:ilvl="0" w:tplc="3F86645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71D7"/>
    <w:multiLevelType w:val="hybridMultilevel"/>
    <w:tmpl w:val="50DA3E4E"/>
    <w:lvl w:ilvl="0" w:tplc="C4544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3104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418"/>
    <w:rsid w:val="000204C4"/>
    <w:rsid w:val="00020A18"/>
    <w:rsid w:val="00021A4C"/>
    <w:rsid w:val="00022686"/>
    <w:rsid w:val="000242B3"/>
    <w:rsid w:val="000243A2"/>
    <w:rsid w:val="000243C8"/>
    <w:rsid w:val="0002442E"/>
    <w:rsid w:val="00024CC4"/>
    <w:rsid w:val="00024F2C"/>
    <w:rsid w:val="00026006"/>
    <w:rsid w:val="00026B59"/>
    <w:rsid w:val="00027065"/>
    <w:rsid w:val="0003136D"/>
    <w:rsid w:val="0003213A"/>
    <w:rsid w:val="00032C4B"/>
    <w:rsid w:val="000337AF"/>
    <w:rsid w:val="00034B3A"/>
    <w:rsid w:val="000350F5"/>
    <w:rsid w:val="000367A5"/>
    <w:rsid w:val="00040F70"/>
    <w:rsid w:val="0004144C"/>
    <w:rsid w:val="00043516"/>
    <w:rsid w:val="00044F67"/>
    <w:rsid w:val="000508CF"/>
    <w:rsid w:val="000518A0"/>
    <w:rsid w:val="00051DCC"/>
    <w:rsid w:val="00053EEF"/>
    <w:rsid w:val="000540AA"/>
    <w:rsid w:val="00056FCC"/>
    <w:rsid w:val="00057280"/>
    <w:rsid w:val="00060557"/>
    <w:rsid w:val="00060BBD"/>
    <w:rsid w:val="00062567"/>
    <w:rsid w:val="00064F7C"/>
    <w:rsid w:val="00065397"/>
    <w:rsid w:val="00065FA0"/>
    <w:rsid w:val="00066025"/>
    <w:rsid w:val="00066D6D"/>
    <w:rsid w:val="000705FF"/>
    <w:rsid w:val="00071143"/>
    <w:rsid w:val="0007257C"/>
    <w:rsid w:val="000745D2"/>
    <w:rsid w:val="00077EED"/>
    <w:rsid w:val="000801BF"/>
    <w:rsid w:val="00081F20"/>
    <w:rsid w:val="00082786"/>
    <w:rsid w:val="00084880"/>
    <w:rsid w:val="0008755E"/>
    <w:rsid w:val="000908AD"/>
    <w:rsid w:val="00090A80"/>
    <w:rsid w:val="00092AC0"/>
    <w:rsid w:val="000935AE"/>
    <w:rsid w:val="00093C2E"/>
    <w:rsid w:val="00093DF8"/>
    <w:rsid w:val="0009603B"/>
    <w:rsid w:val="0009682E"/>
    <w:rsid w:val="000971CE"/>
    <w:rsid w:val="000A19CE"/>
    <w:rsid w:val="000A1F76"/>
    <w:rsid w:val="000A57DE"/>
    <w:rsid w:val="000A685D"/>
    <w:rsid w:val="000A6865"/>
    <w:rsid w:val="000B1836"/>
    <w:rsid w:val="000B1FC0"/>
    <w:rsid w:val="000B2DDD"/>
    <w:rsid w:val="000B3D09"/>
    <w:rsid w:val="000B48AE"/>
    <w:rsid w:val="000C08B0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C9F"/>
    <w:rsid w:val="000E19C3"/>
    <w:rsid w:val="000E37EE"/>
    <w:rsid w:val="000E3F97"/>
    <w:rsid w:val="000E5CC4"/>
    <w:rsid w:val="000E621E"/>
    <w:rsid w:val="000E6728"/>
    <w:rsid w:val="000E6E02"/>
    <w:rsid w:val="000F07A8"/>
    <w:rsid w:val="000F32C2"/>
    <w:rsid w:val="000F446A"/>
    <w:rsid w:val="000F475F"/>
    <w:rsid w:val="000F5458"/>
    <w:rsid w:val="000F61C3"/>
    <w:rsid w:val="000F6BE0"/>
    <w:rsid w:val="00100499"/>
    <w:rsid w:val="0010068B"/>
    <w:rsid w:val="001010D2"/>
    <w:rsid w:val="00107523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6341"/>
    <w:rsid w:val="00126C67"/>
    <w:rsid w:val="00127018"/>
    <w:rsid w:val="00127699"/>
    <w:rsid w:val="0012777C"/>
    <w:rsid w:val="0012794E"/>
    <w:rsid w:val="001305A0"/>
    <w:rsid w:val="001320AE"/>
    <w:rsid w:val="00132DE5"/>
    <w:rsid w:val="00133DC9"/>
    <w:rsid w:val="0013494B"/>
    <w:rsid w:val="00136655"/>
    <w:rsid w:val="00137117"/>
    <w:rsid w:val="00137AE8"/>
    <w:rsid w:val="00137F3A"/>
    <w:rsid w:val="00141253"/>
    <w:rsid w:val="00141D10"/>
    <w:rsid w:val="00141F0D"/>
    <w:rsid w:val="001454EB"/>
    <w:rsid w:val="001469F5"/>
    <w:rsid w:val="00146EFD"/>
    <w:rsid w:val="00147C8E"/>
    <w:rsid w:val="00147FE5"/>
    <w:rsid w:val="001523B9"/>
    <w:rsid w:val="00152BC5"/>
    <w:rsid w:val="00153E89"/>
    <w:rsid w:val="001555AB"/>
    <w:rsid w:val="00157885"/>
    <w:rsid w:val="001607C4"/>
    <w:rsid w:val="0016251B"/>
    <w:rsid w:val="00162B8C"/>
    <w:rsid w:val="001635F8"/>
    <w:rsid w:val="00163806"/>
    <w:rsid w:val="00165512"/>
    <w:rsid w:val="00166838"/>
    <w:rsid w:val="00167530"/>
    <w:rsid w:val="001702A1"/>
    <w:rsid w:val="001703A9"/>
    <w:rsid w:val="00170C6F"/>
    <w:rsid w:val="00173076"/>
    <w:rsid w:val="00173ABB"/>
    <w:rsid w:val="00173FEC"/>
    <w:rsid w:val="00174D25"/>
    <w:rsid w:val="001750B6"/>
    <w:rsid w:val="00176322"/>
    <w:rsid w:val="001814D7"/>
    <w:rsid w:val="00181C6C"/>
    <w:rsid w:val="001821A7"/>
    <w:rsid w:val="00182495"/>
    <w:rsid w:val="00182C47"/>
    <w:rsid w:val="001832D9"/>
    <w:rsid w:val="001846FD"/>
    <w:rsid w:val="00184E9C"/>
    <w:rsid w:val="00185F66"/>
    <w:rsid w:val="00191246"/>
    <w:rsid w:val="00192AB7"/>
    <w:rsid w:val="00193953"/>
    <w:rsid w:val="00193BD6"/>
    <w:rsid w:val="00194915"/>
    <w:rsid w:val="00195574"/>
    <w:rsid w:val="001958F7"/>
    <w:rsid w:val="00196571"/>
    <w:rsid w:val="0019740C"/>
    <w:rsid w:val="001A0312"/>
    <w:rsid w:val="001A0CC2"/>
    <w:rsid w:val="001A258A"/>
    <w:rsid w:val="001A66B2"/>
    <w:rsid w:val="001A746B"/>
    <w:rsid w:val="001B0A4A"/>
    <w:rsid w:val="001B2974"/>
    <w:rsid w:val="001B4D47"/>
    <w:rsid w:val="001B78EE"/>
    <w:rsid w:val="001B7DE4"/>
    <w:rsid w:val="001C104A"/>
    <w:rsid w:val="001C2E9E"/>
    <w:rsid w:val="001C7440"/>
    <w:rsid w:val="001D28D2"/>
    <w:rsid w:val="001D4564"/>
    <w:rsid w:val="001D4A2F"/>
    <w:rsid w:val="001D4F06"/>
    <w:rsid w:val="001D5CBE"/>
    <w:rsid w:val="001D6D81"/>
    <w:rsid w:val="001D6F73"/>
    <w:rsid w:val="001E20FF"/>
    <w:rsid w:val="001E5D5A"/>
    <w:rsid w:val="001E6D74"/>
    <w:rsid w:val="001E6FB1"/>
    <w:rsid w:val="001E7D66"/>
    <w:rsid w:val="001F1005"/>
    <w:rsid w:val="001F14A0"/>
    <w:rsid w:val="001F1C55"/>
    <w:rsid w:val="001F2C7D"/>
    <w:rsid w:val="001F4008"/>
    <w:rsid w:val="001F4ED5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399E"/>
    <w:rsid w:val="00206140"/>
    <w:rsid w:val="00206EB2"/>
    <w:rsid w:val="00211B92"/>
    <w:rsid w:val="002137BE"/>
    <w:rsid w:val="00213DB4"/>
    <w:rsid w:val="002160C3"/>
    <w:rsid w:val="0021668B"/>
    <w:rsid w:val="00217FD4"/>
    <w:rsid w:val="002236BC"/>
    <w:rsid w:val="00224F22"/>
    <w:rsid w:val="002253DC"/>
    <w:rsid w:val="00226541"/>
    <w:rsid w:val="00226A0C"/>
    <w:rsid w:val="00230D27"/>
    <w:rsid w:val="002314D1"/>
    <w:rsid w:val="002331CB"/>
    <w:rsid w:val="0023553C"/>
    <w:rsid w:val="00235FC5"/>
    <w:rsid w:val="00236E8F"/>
    <w:rsid w:val="00240B0B"/>
    <w:rsid w:val="00242568"/>
    <w:rsid w:val="00243091"/>
    <w:rsid w:val="0024316D"/>
    <w:rsid w:val="00244616"/>
    <w:rsid w:val="00244BD8"/>
    <w:rsid w:val="00245342"/>
    <w:rsid w:val="00246274"/>
    <w:rsid w:val="0025009A"/>
    <w:rsid w:val="002512B8"/>
    <w:rsid w:val="00253306"/>
    <w:rsid w:val="002538EA"/>
    <w:rsid w:val="002546DC"/>
    <w:rsid w:val="0025529E"/>
    <w:rsid w:val="002565BA"/>
    <w:rsid w:val="00261614"/>
    <w:rsid w:val="00263B3E"/>
    <w:rsid w:val="00265EB2"/>
    <w:rsid w:val="00265F03"/>
    <w:rsid w:val="00267150"/>
    <w:rsid w:val="002700C2"/>
    <w:rsid w:val="00270F46"/>
    <w:rsid w:val="002715AE"/>
    <w:rsid w:val="00271D07"/>
    <w:rsid w:val="00276C24"/>
    <w:rsid w:val="0028010D"/>
    <w:rsid w:val="00284880"/>
    <w:rsid w:val="00285189"/>
    <w:rsid w:val="00286D57"/>
    <w:rsid w:val="00290C48"/>
    <w:rsid w:val="0029162D"/>
    <w:rsid w:val="00291C0D"/>
    <w:rsid w:val="002935DE"/>
    <w:rsid w:val="00294C60"/>
    <w:rsid w:val="00296C85"/>
    <w:rsid w:val="002A15C8"/>
    <w:rsid w:val="002A18EE"/>
    <w:rsid w:val="002A1D16"/>
    <w:rsid w:val="002A2C33"/>
    <w:rsid w:val="002A532D"/>
    <w:rsid w:val="002A59E2"/>
    <w:rsid w:val="002B0AAE"/>
    <w:rsid w:val="002B0FB0"/>
    <w:rsid w:val="002B147D"/>
    <w:rsid w:val="002B15B2"/>
    <w:rsid w:val="002B191D"/>
    <w:rsid w:val="002B192C"/>
    <w:rsid w:val="002B19FB"/>
    <w:rsid w:val="002B2065"/>
    <w:rsid w:val="002B260A"/>
    <w:rsid w:val="002B62DB"/>
    <w:rsid w:val="002B684F"/>
    <w:rsid w:val="002C45CE"/>
    <w:rsid w:val="002C54CA"/>
    <w:rsid w:val="002D1C39"/>
    <w:rsid w:val="002D2627"/>
    <w:rsid w:val="002D2B0F"/>
    <w:rsid w:val="002D7D97"/>
    <w:rsid w:val="002E2448"/>
    <w:rsid w:val="002E37F5"/>
    <w:rsid w:val="002E501F"/>
    <w:rsid w:val="002E5E59"/>
    <w:rsid w:val="002E5E65"/>
    <w:rsid w:val="002E6452"/>
    <w:rsid w:val="002E6F31"/>
    <w:rsid w:val="002F0F75"/>
    <w:rsid w:val="002F119C"/>
    <w:rsid w:val="002F1C3E"/>
    <w:rsid w:val="002F23BE"/>
    <w:rsid w:val="002F790B"/>
    <w:rsid w:val="002F7ECB"/>
    <w:rsid w:val="00301DAF"/>
    <w:rsid w:val="003032DD"/>
    <w:rsid w:val="00305108"/>
    <w:rsid w:val="00305D6C"/>
    <w:rsid w:val="00310426"/>
    <w:rsid w:val="00312205"/>
    <w:rsid w:val="00312BBB"/>
    <w:rsid w:val="0031435A"/>
    <w:rsid w:val="00315F7F"/>
    <w:rsid w:val="0032185D"/>
    <w:rsid w:val="00325818"/>
    <w:rsid w:val="00325F0B"/>
    <w:rsid w:val="00337DBC"/>
    <w:rsid w:val="003400CD"/>
    <w:rsid w:val="00340908"/>
    <w:rsid w:val="00340ABD"/>
    <w:rsid w:val="00341813"/>
    <w:rsid w:val="003433B2"/>
    <w:rsid w:val="00344323"/>
    <w:rsid w:val="00347506"/>
    <w:rsid w:val="00351001"/>
    <w:rsid w:val="00352942"/>
    <w:rsid w:val="00354831"/>
    <w:rsid w:val="00355130"/>
    <w:rsid w:val="00356C19"/>
    <w:rsid w:val="00357393"/>
    <w:rsid w:val="00361AFE"/>
    <w:rsid w:val="00364A7A"/>
    <w:rsid w:val="003661EC"/>
    <w:rsid w:val="00366DD0"/>
    <w:rsid w:val="00366F85"/>
    <w:rsid w:val="00370042"/>
    <w:rsid w:val="00370A62"/>
    <w:rsid w:val="00372DCE"/>
    <w:rsid w:val="0037426A"/>
    <w:rsid w:val="00374C06"/>
    <w:rsid w:val="00374E19"/>
    <w:rsid w:val="00375B39"/>
    <w:rsid w:val="003773E9"/>
    <w:rsid w:val="0038184C"/>
    <w:rsid w:val="00384D71"/>
    <w:rsid w:val="00386FED"/>
    <w:rsid w:val="00391849"/>
    <w:rsid w:val="003922CF"/>
    <w:rsid w:val="00393BFF"/>
    <w:rsid w:val="0039432F"/>
    <w:rsid w:val="003950B1"/>
    <w:rsid w:val="00395838"/>
    <w:rsid w:val="00395BA8"/>
    <w:rsid w:val="00395F9B"/>
    <w:rsid w:val="003972E4"/>
    <w:rsid w:val="003A3307"/>
    <w:rsid w:val="003A3776"/>
    <w:rsid w:val="003A4DDF"/>
    <w:rsid w:val="003A68CF"/>
    <w:rsid w:val="003A68EE"/>
    <w:rsid w:val="003B0279"/>
    <w:rsid w:val="003B0321"/>
    <w:rsid w:val="003B17FA"/>
    <w:rsid w:val="003B36F7"/>
    <w:rsid w:val="003B46C6"/>
    <w:rsid w:val="003C0001"/>
    <w:rsid w:val="003C0CC0"/>
    <w:rsid w:val="003C2AEF"/>
    <w:rsid w:val="003C6B1F"/>
    <w:rsid w:val="003C7C70"/>
    <w:rsid w:val="003D117E"/>
    <w:rsid w:val="003D15CC"/>
    <w:rsid w:val="003D17A0"/>
    <w:rsid w:val="003D1ECE"/>
    <w:rsid w:val="003D1F55"/>
    <w:rsid w:val="003D6764"/>
    <w:rsid w:val="003D6D6F"/>
    <w:rsid w:val="003E11F5"/>
    <w:rsid w:val="003E4236"/>
    <w:rsid w:val="003E5147"/>
    <w:rsid w:val="003E54BF"/>
    <w:rsid w:val="003E5A26"/>
    <w:rsid w:val="003E661C"/>
    <w:rsid w:val="003F2F55"/>
    <w:rsid w:val="003F3AED"/>
    <w:rsid w:val="003F4F83"/>
    <w:rsid w:val="003F69FF"/>
    <w:rsid w:val="00400A4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5CF"/>
    <w:rsid w:val="004101BC"/>
    <w:rsid w:val="00411AD1"/>
    <w:rsid w:val="00414145"/>
    <w:rsid w:val="00414CEE"/>
    <w:rsid w:val="004164B2"/>
    <w:rsid w:val="00417C5E"/>
    <w:rsid w:val="00417DDE"/>
    <w:rsid w:val="004207E4"/>
    <w:rsid w:val="00420B8A"/>
    <w:rsid w:val="00421DD9"/>
    <w:rsid w:val="004221BB"/>
    <w:rsid w:val="00422E04"/>
    <w:rsid w:val="004246DE"/>
    <w:rsid w:val="00425787"/>
    <w:rsid w:val="004266BC"/>
    <w:rsid w:val="004271BA"/>
    <w:rsid w:val="004331A2"/>
    <w:rsid w:val="00434951"/>
    <w:rsid w:val="00435385"/>
    <w:rsid w:val="00436A39"/>
    <w:rsid w:val="0043788A"/>
    <w:rsid w:val="00440290"/>
    <w:rsid w:val="004408E0"/>
    <w:rsid w:val="00442731"/>
    <w:rsid w:val="00443509"/>
    <w:rsid w:val="00444B86"/>
    <w:rsid w:val="004513AC"/>
    <w:rsid w:val="004514C7"/>
    <w:rsid w:val="00451EA0"/>
    <w:rsid w:val="00452653"/>
    <w:rsid w:val="004558F8"/>
    <w:rsid w:val="00455DAD"/>
    <w:rsid w:val="00456138"/>
    <w:rsid w:val="0045744C"/>
    <w:rsid w:val="0046069A"/>
    <w:rsid w:val="00461837"/>
    <w:rsid w:val="00462A8D"/>
    <w:rsid w:val="00463FCC"/>
    <w:rsid w:val="00467CEA"/>
    <w:rsid w:val="00467E77"/>
    <w:rsid w:val="00467EDF"/>
    <w:rsid w:val="004712A3"/>
    <w:rsid w:val="00472721"/>
    <w:rsid w:val="0047281B"/>
    <w:rsid w:val="00473C5B"/>
    <w:rsid w:val="00475590"/>
    <w:rsid w:val="00475F14"/>
    <w:rsid w:val="004764D7"/>
    <w:rsid w:val="00477975"/>
    <w:rsid w:val="004822CD"/>
    <w:rsid w:val="004842DF"/>
    <w:rsid w:val="00484BE7"/>
    <w:rsid w:val="00484C7C"/>
    <w:rsid w:val="00485F89"/>
    <w:rsid w:val="00486A7F"/>
    <w:rsid w:val="00490702"/>
    <w:rsid w:val="0049131E"/>
    <w:rsid w:val="00491A66"/>
    <w:rsid w:val="00491C01"/>
    <w:rsid w:val="00494DB1"/>
    <w:rsid w:val="004A14FE"/>
    <w:rsid w:val="004A1A29"/>
    <w:rsid w:val="004A2865"/>
    <w:rsid w:val="004A325B"/>
    <w:rsid w:val="004A375B"/>
    <w:rsid w:val="004A4083"/>
    <w:rsid w:val="004A5426"/>
    <w:rsid w:val="004A66F0"/>
    <w:rsid w:val="004B07CD"/>
    <w:rsid w:val="004B0D0B"/>
    <w:rsid w:val="004B1023"/>
    <w:rsid w:val="004B280D"/>
    <w:rsid w:val="004B625D"/>
    <w:rsid w:val="004B79D8"/>
    <w:rsid w:val="004C3F45"/>
    <w:rsid w:val="004D00A7"/>
    <w:rsid w:val="004D2B98"/>
    <w:rsid w:val="004D3306"/>
    <w:rsid w:val="004E12EC"/>
    <w:rsid w:val="004E21CB"/>
    <w:rsid w:val="004E2FBB"/>
    <w:rsid w:val="004E599D"/>
    <w:rsid w:val="004E59E1"/>
    <w:rsid w:val="004E6115"/>
    <w:rsid w:val="004E62E4"/>
    <w:rsid w:val="004E6730"/>
    <w:rsid w:val="004F299F"/>
    <w:rsid w:val="004F2F85"/>
    <w:rsid w:val="004F6AC2"/>
    <w:rsid w:val="004F7195"/>
    <w:rsid w:val="004F7765"/>
    <w:rsid w:val="00500C1C"/>
    <w:rsid w:val="005016A5"/>
    <w:rsid w:val="00502901"/>
    <w:rsid w:val="00503E55"/>
    <w:rsid w:val="00504CC7"/>
    <w:rsid w:val="0050607A"/>
    <w:rsid w:val="00506399"/>
    <w:rsid w:val="00507589"/>
    <w:rsid w:val="0051009F"/>
    <w:rsid w:val="0051101E"/>
    <w:rsid w:val="00511BA0"/>
    <w:rsid w:val="00512A65"/>
    <w:rsid w:val="00515308"/>
    <w:rsid w:val="00523AAB"/>
    <w:rsid w:val="00524F9F"/>
    <w:rsid w:val="00525872"/>
    <w:rsid w:val="005266BF"/>
    <w:rsid w:val="00530568"/>
    <w:rsid w:val="00530C47"/>
    <w:rsid w:val="005348F3"/>
    <w:rsid w:val="00535CAA"/>
    <w:rsid w:val="00540AA1"/>
    <w:rsid w:val="00544799"/>
    <w:rsid w:val="00545CA9"/>
    <w:rsid w:val="00547791"/>
    <w:rsid w:val="00551022"/>
    <w:rsid w:val="00552600"/>
    <w:rsid w:val="00556267"/>
    <w:rsid w:val="00556A97"/>
    <w:rsid w:val="00556F9A"/>
    <w:rsid w:val="00560EB9"/>
    <w:rsid w:val="00561F2D"/>
    <w:rsid w:val="00562FDD"/>
    <w:rsid w:val="005635C0"/>
    <w:rsid w:val="00564E43"/>
    <w:rsid w:val="00566C5E"/>
    <w:rsid w:val="005671E0"/>
    <w:rsid w:val="0057101B"/>
    <w:rsid w:val="00572539"/>
    <w:rsid w:val="005733FA"/>
    <w:rsid w:val="00575235"/>
    <w:rsid w:val="00576F08"/>
    <w:rsid w:val="005770DF"/>
    <w:rsid w:val="0057787C"/>
    <w:rsid w:val="00585035"/>
    <w:rsid w:val="00591D19"/>
    <w:rsid w:val="0059288B"/>
    <w:rsid w:val="00592DF2"/>
    <w:rsid w:val="00593D69"/>
    <w:rsid w:val="005943EA"/>
    <w:rsid w:val="005972ED"/>
    <w:rsid w:val="005A0737"/>
    <w:rsid w:val="005A138F"/>
    <w:rsid w:val="005A24FE"/>
    <w:rsid w:val="005A3D40"/>
    <w:rsid w:val="005A3FAB"/>
    <w:rsid w:val="005A5B3A"/>
    <w:rsid w:val="005A682D"/>
    <w:rsid w:val="005B2BA5"/>
    <w:rsid w:val="005B3C6A"/>
    <w:rsid w:val="005B3C9C"/>
    <w:rsid w:val="005B5804"/>
    <w:rsid w:val="005C0120"/>
    <w:rsid w:val="005C014B"/>
    <w:rsid w:val="005C0E02"/>
    <w:rsid w:val="005C1981"/>
    <w:rsid w:val="005C2655"/>
    <w:rsid w:val="005C30F4"/>
    <w:rsid w:val="005C36E2"/>
    <w:rsid w:val="005D1889"/>
    <w:rsid w:val="005D1D2F"/>
    <w:rsid w:val="005D2348"/>
    <w:rsid w:val="005D5364"/>
    <w:rsid w:val="005D5791"/>
    <w:rsid w:val="005D7CDE"/>
    <w:rsid w:val="005E19DB"/>
    <w:rsid w:val="005E2436"/>
    <w:rsid w:val="005E405B"/>
    <w:rsid w:val="005F0FC2"/>
    <w:rsid w:val="005F20AD"/>
    <w:rsid w:val="005F3985"/>
    <w:rsid w:val="005F4939"/>
    <w:rsid w:val="005F6777"/>
    <w:rsid w:val="005F7D58"/>
    <w:rsid w:val="0060013E"/>
    <w:rsid w:val="00601DFE"/>
    <w:rsid w:val="006023A1"/>
    <w:rsid w:val="00602D20"/>
    <w:rsid w:val="00603752"/>
    <w:rsid w:val="00605170"/>
    <w:rsid w:val="006066B0"/>
    <w:rsid w:val="00606813"/>
    <w:rsid w:val="00606AC6"/>
    <w:rsid w:val="00607193"/>
    <w:rsid w:val="00607E37"/>
    <w:rsid w:val="006118F3"/>
    <w:rsid w:val="006132DF"/>
    <w:rsid w:val="00613AE0"/>
    <w:rsid w:val="006171E0"/>
    <w:rsid w:val="0061765E"/>
    <w:rsid w:val="00617DDC"/>
    <w:rsid w:val="00620123"/>
    <w:rsid w:val="00621D9A"/>
    <w:rsid w:val="00624F92"/>
    <w:rsid w:val="0062763F"/>
    <w:rsid w:val="00631720"/>
    <w:rsid w:val="006340D3"/>
    <w:rsid w:val="006341A0"/>
    <w:rsid w:val="00634625"/>
    <w:rsid w:val="0063648F"/>
    <w:rsid w:val="00637998"/>
    <w:rsid w:val="006403EA"/>
    <w:rsid w:val="00640EB3"/>
    <w:rsid w:val="006439FE"/>
    <w:rsid w:val="006442AE"/>
    <w:rsid w:val="006507E8"/>
    <w:rsid w:val="00650AB9"/>
    <w:rsid w:val="00651030"/>
    <w:rsid w:val="00652ABF"/>
    <w:rsid w:val="00652C78"/>
    <w:rsid w:val="00656E6E"/>
    <w:rsid w:val="006577F3"/>
    <w:rsid w:val="00661E9A"/>
    <w:rsid w:val="00661EE9"/>
    <w:rsid w:val="00662309"/>
    <w:rsid w:val="00663B48"/>
    <w:rsid w:val="006659AF"/>
    <w:rsid w:val="00665EC5"/>
    <w:rsid w:val="00671112"/>
    <w:rsid w:val="00671CDD"/>
    <w:rsid w:val="00673ADF"/>
    <w:rsid w:val="00676741"/>
    <w:rsid w:val="006769A7"/>
    <w:rsid w:val="00676D60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081E"/>
    <w:rsid w:val="006A121D"/>
    <w:rsid w:val="006A22AE"/>
    <w:rsid w:val="006A2673"/>
    <w:rsid w:val="006A626A"/>
    <w:rsid w:val="006A6667"/>
    <w:rsid w:val="006B3E46"/>
    <w:rsid w:val="006B6275"/>
    <w:rsid w:val="006C3DAF"/>
    <w:rsid w:val="006C49ED"/>
    <w:rsid w:val="006C6C7C"/>
    <w:rsid w:val="006C6F2C"/>
    <w:rsid w:val="006C7192"/>
    <w:rsid w:val="006C7368"/>
    <w:rsid w:val="006D0237"/>
    <w:rsid w:val="006D0B44"/>
    <w:rsid w:val="006D0BED"/>
    <w:rsid w:val="006D147A"/>
    <w:rsid w:val="006D162C"/>
    <w:rsid w:val="006D1E5C"/>
    <w:rsid w:val="006D3E60"/>
    <w:rsid w:val="006D5413"/>
    <w:rsid w:val="006D6279"/>
    <w:rsid w:val="006D67D1"/>
    <w:rsid w:val="006E1E88"/>
    <w:rsid w:val="006E295F"/>
    <w:rsid w:val="006E2C2F"/>
    <w:rsid w:val="006E2F86"/>
    <w:rsid w:val="006E3A8D"/>
    <w:rsid w:val="006E4130"/>
    <w:rsid w:val="006E549B"/>
    <w:rsid w:val="006E5A02"/>
    <w:rsid w:val="006E6775"/>
    <w:rsid w:val="006F072F"/>
    <w:rsid w:val="006F0BAC"/>
    <w:rsid w:val="006F0E9A"/>
    <w:rsid w:val="006F1991"/>
    <w:rsid w:val="006F29B2"/>
    <w:rsid w:val="006F3606"/>
    <w:rsid w:val="006F47B1"/>
    <w:rsid w:val="006F5630"/>
    <w:rsid w:val="00702690"/>
    <w:rsid w:val="00703A91"/>
    <w:rsid w:val="007054A2"/>
    <w:rsid w:val="0071096F"/>
    <w:rsid w:val="00711B78"/>
    <w:rsid w:val="00712BA6"/>
    <w:rsid w:val="00716DE7"/>
    <w:rsid w:val="007176A8"/>
    <w:rsid w:val="007176EF"/>
    <w:rsid w:val="00717AD5"/>
    <w:rsid w:val="00717B03"/>
    <w:rsid w:val="00720275"/>
    <w:rsid w:val="007224D5"/>
    <w:rsid w:val="00722E6F"/>
    <w:rsid w:val="00723D9E"/>
    <w:rsid w:val="00724105"/>
    <w:rsid w:val="00724225"/>
    <w:rsid w:val="00727ABB"/>
    <w:rsid w:val="00730424"/>
    <w:rsid w:val="00730BCD"/>
    <w:rsid w:val="007337DD"/>
    <w:rsid w:val="0073399E"/>
    <w:rsid w:val="0073469E"/>
    <w:rsid w:val="00735690"/>
    <w:rsid w:val="00735C9C"/>
    <w:rsid w:val="007369F6"/>
    <w:rsid w:val="0074003D"/>
    <w:rsid w:val="007416A7"/>
    <w:rsid w:val="0074402D"/>
    <w:rsid w:val="00744603"/>
    <w:rsid w:val="00744EF4"/>
    <w:rsid w:val="007466A1"/>
    <w:rsid w:val="007472A3"/>
    <w:rsid w:val="00747ABA"/>
    <w:rsid w:val="007510B3"/>
    <w:rsid w:val="0075195B"/>
    <w:rsid w:val="007524F5"/>
    <w:rsid w:val="00752747"/>
    <w:rsid w:val="00755F1B"/>
    <w:rsid w:val="00755F2A"/>
    <w:rsid w:val="00756550"/>
    <w:rsid w:val="00757618"/>
    <w:rsid w:val="007579F3"/>
    <w:rsid w:val="007609D1"/>
    <w:rsid w:val="007638BB"/>
    <w:rsid w:val="00764A0E"/>
    <w:rsid w:val="00764E7E"/>
    <w:rsid w:val="007655EE"/>
    <w:rsid w:val="00765AFB"/>
    <w:rsid w:val="007665CB"/>
    <w:rsid w:val="00767373"/>
    <w:rsid w:val="007702FB"/>
    <w:rsid w:val="007713A5"/>
    <w:rsid w:val="00773BB2"/>
    <w:rsid w:val="00775553"/>
    <w:rsid w:val="00781985"/>
    <w:rsid w:val="00786FEB"/>
    <w:rsid w:val="00787E98"/>
    <w:rsid w:val="00791114"/>
    <w:rsid w:val="007944FC"/>
    <w:rsid w:val="007947FC"/>
    <w:rsid w:val="0079630D"/>
    <w:rsid w:val="0079721C"/>
    <w:rsid w:val="007A03AB"/>
    <w:rsid w:val="007A0CBC"/>
    <w:rsid w:val="007A1D4A"/>
    <w:rsid w:val="007A20CE"/>
    <w:rsid w:val="007A27F7"/>
    <w:rsid w:val="007A2C09"/>
    <w:rsid w:val="007A4402"/>
    <w:rsid w:val="007A4C59"/>
    <w:rsid w:val="007A674D"/>
    <w:rsid w:val="007B08AB"/>
    <w:rsid w:val="007B13AA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E252A"/>
    <w:rsid w:val="007F1BC6"/>
    <w:rsid w:val="007F6A94"/>
    <w:rsid w:val="0080004A"/>
    <w:rsid w:val="00800ECC"/>
    <w:rsid w:val="00801157"/>
    <w:rsid w:val="00803A34"/>
    <w:rsid w:val="008057FE"/>
    <w:rsid w:val="00806745"/>
    <w:rsid w:val="008072D8"/>
    <w:rsid w:val="008073FE"/>
    <w:rsid w:val="00811BDA"/>
    <w:rsid w:val="0081267F"/>
    <w:rsid w:val="00813BB9"/>
    <w:rsid w:val="0081522C"/>
    <w:rsid w:val="008164FF"/>
    <w:rsid w:val="00817BBE"/>
    <w:rsid w:val="00820781"/>
    <w:rsid w:val="00820A21"/>
    <w:rsid w:val="00821784"/>
    <w:rsid w:val="00821A3B"/>
    <w:rsid w:val="0082277D"/>
    <w:rsid w:val="008256D3"/>
    <w:rsid w:val="008267A7"/>
    <w:rsid w:val="00827725"/>
    <w:rsid w:val="00827E7D"/>
    <w:rsid w:val="00830330"/>
    <w:rsid w:val="008320A0"/>
    <w:rsid w:val="008320A1"/>
    <w:rsid w:val="0083364A"/>
    <w:rsid w:val="00840078"/>
    <w:rsid w:val="00840A0E"/>
    <w:rsid w:val="00840FDD"/>
    <w:rsid w:val="00843415"/>
    <w:rsid w:val="008443C2"/>
    <w:rsid w:val="00844980"/>
    <w:rsid w:val="00847113"/>
    <w:rsid w:val="00847C0A"/>
    <w:rsid w:val="00850373"/>
    <w:rsid w:val="00850779"/>
    <w:rsid w:val="00854A1C"/>
    <w:rsid w:val="00855064"/>
    <w:rsid w:val="00855B8A"/>
    <w:rsid w:val="00856F00"/>
    <w:rsid w:val="0085731D"/>
    <w:rsid w:val="00857B9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6768F"/>
    <w:rsid w:val="00871544"/>
    <w:rsid w:val="00872500"/>
    <w:rsid w:val="00872DB8"/>
    <w:rsid w:val="00872E32"/>
    <w:rsid w:val="008739FA"/>
    <w:rsid w:val="00873BE5"/>
    <w:rsid w:val="0087775D"/>
    <w:rsid w:val="0088060E"/>
    <w:rsid w:val="00881AF8"/>
    <w:rsid w:val="00882146"/>
    <w:rsid w:val="00882A9F"/>
    <w:rsid w:val="00883BD7"/>
    <w:rsid w:val="0088631C"/>
    <w:rsid w:val="00891CCE"/>
    <w:rsid w:val="00893A38"/>
    <w:rsid w:val="00893E51"/>
    <w:rsid w:val="00894F24"/>
    <w:rsid w:val="00896160"/>
    <w:rsid w:val="00897696"/>
    <w:rsid w:val="00897831"/>
    <w:rsid w:val="008A0258"/>
    <w:rsid w:val="008A0472"/>
    <w:rsid w:val="008A0B6B"/>
    <w:rsid w:val="008A4574"/>
    <w:rsid w:val="008A4889"/>
    <w:rsid w:val="008A6452"/>
    <w:rsid w:val="008A682F"/>
    <w:rsid w:val="008A71C5"/>
    <w:rsid w:val="008A73E2"/>
    <w:rsid w:val="008B0BF1"/>
    <w:rsid w:val="008B2EE0"/>
    <w:rsid w:val="008B5615"/>
    <w:rsid w:val="008B5D62"/>
    <w:rsid w:val="008C2F44"/>
    <w:rsid w:val="008C3149"/>
    <w:rsid w:val="008C4813"/>
    <w:rsid w:val="008C5D78"/>
    <w:rsid w:val="008C6146"/>
    <w:rsid w:val="008C66EA"/>
    <w:rsid w:val="008D042E"/>
    <w:rsid w:val="008D1FB3"/>
    <w:rsid w:val="008D2CC5"/>
    <w:rsid w:val="008D34F9"/>
    <w:rsid w:val="008D4CBF"/>
    <w:rsid w:val="008D532D"/>
    <w:rsid w:val="008D60AE"/>
    <w:rsid w:val="008D63CA"/>
    <w:rsid w:val="008D6A41"/>
    <w:rsid w:val="008E06C9"/>
    <w:rsid w:val="008E19B2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4ABD"/>
    <w:rsid w:val="008F55BF"/>
    <w:rsid w:val="008F7118"/>
    <w:rsid w:val="00901093"/>
    <w:rsid w:val="00901E10"/>
    <w:rsid w:val="00902A89"/>
    <w:rsid w:val="00904224"/>
    <w:rsid w:val="00904553"/>
    <w:rsid w:val="0090465A"/>
    <w:rsid w:val="009048BF"/>
    <w:rsid w:val="00906CE3"/>
    <w:rsid w:val="00910E7E"/>
    <w:rsid w:val="00911180"/>
    <w:rsid w:val="0091211D"/>
    <w:rsid w:val="009133AB"/>
    <w:rsid w:val="00917DC5"/>
    <w:rsid w:val="00926E96"/>
    <w:rsid w:val="00932ACD"/>
    <w:rsid w:val="00933A84"/>
    <w:rsid w:val="00934228"/>
    <w:rsid w:val="00934B77"/>
    <w:rsid w:val="00936820"/>
    <w:rsid w:val="0093786B"/>
    <w:rsid w:val="00937958"/>
    <w:rsid w:val="00941AFA"/>
    <w:rsid w:val="00943BE9"/>
    <w:rsid w:val="009454EA"/>
    <w:rsid w:val="009552A3"/>
    <w:rsid w:val="00960B5D"/>
    <w:rsid w:val="00960EC0"/>
    <w:rsid w:val="00963767"/>
    <w:rsid w:val="00964FD9"/>
    <w:rsid w:val="00965042"/>
    <w:rsid w:val="00967C74"/>
    <w:rsid w:val="00967FF3"/>
    <w:rsid w:val="00970A0E"/>
    <w:rsid w:val="00971A6D"/>
    <w:rsid w:val="00972336"/>
    <w:rsid w:val="009731DF"/>
    <w:rsid w:val="00974BA2"/>
    <w:rsid w:val="00974F57"/>
    <w:rsid w:val="009756EB"/>
    <w:rsid w:val="00975D73"/>
    <w:rsid w:val="0097794C"/>
    <w:rsid w:val="00977A1C"/>
    <w:rsid w:val="00984CB4"/>
    <w:rsid w:val="009856BF"/>
    <w:rsid w:val="00986132"/>
    <w:rsid w:val="00987AE2"/>
    <w:rsid w:val="0099065E"/>
    <w:rsid w:val="00990AEE"/>
    <w:rsid w:val="00992710"/>
    <w:rsid w:val="00992886"/>
    <w:rsid w:val="00993B53"/>
    <w:rsid w:val="00994590"/>
    <w:rsid w:val="00995D99"/>
    <w:rsid w:val="009960F0"/>
    <w:rsid w:val="009A7EA8"/>
    <w:rsid w:val="009B0D61"/>
    <w:rsid w:val="009B28F8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F6C"/>
    <w:rsid w:val="009C290A"/>
    <w:rsid w:val="009C4FCD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994"/>
    <w:rsid w:val="009D7AF5"/>
    <w:rsid w:val="009E0BB6"/>
    <w:rsid w:val="009E0DF2"/>
    <w:rsid w:val="009E129F"/>
    <w:rsid w:val="009E235A"/>
    <w:rsid w:val="009E262C"/>
    <w:rsid w:val="009E511E"/>
    <w:rsid w:val="009E6C84"/>
    <w:rsid w:val="009E7687"/>
    <w:rsid w:val="009E7E87"/>
    <w:rsid w:val="009F0F6C"/>
    <w:rsid w:val="009F2565"/>
    <w:rsid w:val="009F31E2"/>
    <w:rsid w:val="009F4DFD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2CAE"/>
    <w:rsid w:val="00A22E38"/>
    <w:rsid w:val="00A22F3E"/>
    <w:rsid w:val="00A25194"/>
    <w:rsid w:val="00A2588C"/>
    <w:rsid w:val="00A25B9A"/>
    <w:rsid w:val="00A26F37"/>
    <w:rsid w:val="00A27E6F"/>
    <w:rsid w:val="00A31F23"/>
    <w:rsid w:val="00A33336"/>
    <w:rsid w:val="00A33C87"/>
    <w:rsid w:val="00A37CF4"/>
    <w:rsid w:val="00A4103F"/>
    <w:rsid w:val="00A43894"/>
    <w:rsid w:val="00A44CC7"/>
    <w:rsid w:val="00A45BEA"/>
    <w:rsid w:val="00A474E5"/>
    <w:rsid w:val="00A5012A"/>
    <w:rsid w:val="00A50657"/>
    <w:rsid w:val="00A51A6D"/>
    <w:rsid w:val="00A521E4"/>
    <w:rsid w:val="00A527C0"/>
    <w:rsid w:val="00A5291A"/>
    <w:rsid w:val="00A5443A"/>
    <w:rsid w:val="00A55443"/>
    <w:rsid w:val="00A557C9"/>
    <w:rsid w:val="00A56EDB"/>
    <w:rsid w:val="00A57A6A"/>
    <w:rsid w:val="00A635CD"/>
    <w:rsid w:val="00A640C4"/>
    <w:rsid w:val="00A671CD"/>
    <w:rsid w:val="00A67435"/>
    <w:rsid w:val="00A71043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DE9"/>
    <w:rsid w:val="00A92A9F"/>
    <w:rsid w:val="00A9387E"/>
    <w:rsid w:val="00A93CF3"/>
    <w:rsid w:val="00A94E73"/>
    <w:rsid w:val="00A95383"/>
    <w:rsid w:val="00A957FE"/>
    <w:rsid w:val="00AA124A"/>
    <w:rsid w:val="00AA4D57"/>
    <w:rsid w:val="00AA4E89"/>
    <w:rsid w:val="00AB0681"/>
    <w:rsid w:val="00AB1FD4"/>
    <w:rsid w:val="00AB3DB8"/>
    <w:rsid w:val="00AB4823"/>
    <w:rsid w:val="00AB4957"/>
    <w:rsid w:val="00AB4FA5"/>
    <w:rsid w:val="00AB59D9"/>
    <w:rsid w:val="00AC036A"/>
    <w:rsid w:val="00AC0EB4"/>
    <w:rsid w:val="00AC13DD"/>
    <w:rsid w:val="00AC1C7B"/>
    <w:rsid w:val="00AC4B5B"/>
    <w:rsid w:val="00AC5E56"/>
    <w:rsid w:val="00AC679B"/>
    <w:rsid w:val="00AC70BC"/>
    <w:rsid w:val="00AC79FF"/>
    <w:rsid w:val="00AC7A11"/>
    <w:rsid w:val="00AD0C60"/>
    <w:rsid w:val="00AD13D6"/>
    <w:rsid w:val="00AD3DCA"/>
    <w:rsid w:val="00AD528C"/>
    <w:rsid w:val="00AD607A"/>
    <w:rsid w:val="00AE2468"/>
    <w:rsid w:val="00AE2DE9"/>
    <w:rsid w:val="00AE3E96"/>
    <w:rsid w:val="00AE3FD3"/>
    <w:rsid w:val="00AE41C9"/>
    <w:rsid w:val="00AF02B1"/>
    <w:rsid w:val="00AF05EF"/>
    <w:rsid w:val="00AF15B8"/>
    <w:rsid w:val="00AF2A14"/>
    <w:rsid w:val="00AF4732"/>
    <w:rsid w:val="00AF5A5A"/>
    <w:rsid w:val="00B02B0C"/>
    <w:rsid w:val="00B04EA6"/>
    <w:rsid w:val="00B05987"/>
    <w:rsid w:val="00B05B45"/>
    <w:rsid w:val="00B06C9B"/>
    <w:rsid w:val="00B077B5"/>
    <w:rsid w:val="00B11968"/>
    <w:rsid w:val="00B12E07"/>
    <w:rsid w:val="00B14C99"/>
    <w:rsid w:val="00B22A97"/>
    <w:rsid w:val="00B23BFA"/>
    <w:rsid w:val="00B26D48"/>
    <w:rsid w:val="00B27A5D"/>
    <w:rsid w:val="00B27EF4"/>
    <w:rsid w:val="00B342F3"/>
    <w:rsid w:val="00B347D7"/>
    <w:rsid w:val="00B35123"/>
    <w:rsid w:val="00B357D6"/>
    <w:rsid w:val="00B40C81"/>
    <w:rsid w:val="00B43351"/>
    <w:rsid w:val="00B4386D"/>
    <w:rsid w:val="00B44CDC"/>
    <w:rsid w:val="00B45232"/>
    <w:rsid w:val="00B46B85"/>
    <w:rsid w:val="00B46C94"/>
    <w:rsid w:val="00B47CF2"/>
    <w:rsid w:val="00B5087B"/>
    <w:rsid w:val="00B50C00"/>
    <w:rsid w:val="00B51766"/>
    <w:rsid w:val="00B5310D"/>
    <w:rsid w:val="00B554B2"/>
    <w:rsid w:val="00B55661"/>
    <w:rsid w:val="00B5612E"/>
    <w:rsid w:val="00B571B1"/>
    <w:rsid w:val="00B61EE1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2FB"/>
    <w:rsid w:val="00B714A7"/>
    <w:rsid w:val="00B73314"/>
    <w:rsid w:val="00B7568F"/>
    <w:rsid w:val="00B76281"/>
    <w:rsid w:val="00B80043"/>
    <w:rsid w:val="00B800C0"/>
    <w:rsid w:val="00B8060D"/>
    <w:rsid w:val="00B812C2"/>
    <w:rsid w:val="00B81DD3"/>
    <w:rsid w:val="00B82302"/>
    <w:rsid w:val="00B82350"/>
    <w:rsid w:val="00B8420B"/>
    <w:rsid w:val="00B850D6"/>
    <w:rsid w:val="00B90419"/>
    <w:rsid w:val="00B9047E"/>
    <w:rsid w:val="00B925F7"/>
    <w:rsid w:val="00B937BD"/>
    <w:rsid w:val="00B94285"/>
    <w:rsid w:val="00B96953"/>
    <w:rsid w:val="00B97D8D"/>
    <w:rsid w:val="00BA0F48"/>
    <w:rsid w:val="00BA1050"/>
    <w:rsid w:val="00BA2A3F"/>
    <w:rsid w:val="00BA4F10"/>
    <w:rsid w:val="00BA51B5"/>
    <w:rsid w:val="00BA5D2A"/>
    <w:rsid w:val="00BA5FA7"/>
    <w:rsid w:val="00BA66B2"/>
    <w:rsid w:val="00BA73C9"/>
    <w:rsid w:val="00BB0C21"/>
    <w:rsid w:val="00BB191F"/>
    <w:rsid w:val="00BB2A1D"/>
    <w:rsid w:val="00BB3811"/>
    <w:rsid w:val="00BB4326"/>
    <w:rsid w:val="00BB4CFC"/>
    <w:rsid w:val="00BC1FFE"/>
    <w:rsid w:val="00BC22E2"/>
    <w:rsid w:val="00BC2347"/>
    <w:rsid w:val="00BC409C"/>
    <w:rsid w:val="00BC4BC3"/>
    <w:rsid w:val="00BC6281"/>
    <w:rsid w:val="00BC62E2"/>
    <w:rsid w:val="00BC679A"/>
    <w:rsid w:val="00BC78A2"/>
    <w:rsid w:val="00BD00DD"/>
    <w:rsid w:val="00BD14CF"/>
    <w:rsid w:val="00BD21E9"/>
    <w:rsid w:val="00BD3D9A"/>
    <w:rsid w:val="00BD48B7"/>
    <w:rsid w:val="00BD576A"/>
    <w:rsid w:val="00BD6897"/>
    <w:rsid w:val="00BD6A9F"/>
    <w:rsid w:val="00BD769C"/>
    <w:rsid w:val="00BE069F"/>
    <w:rsid w:val="00BE1E37"/>
    <w:rsid w:val="00BE2F88"/>
    <w:rsid w:val="00BE31AB"/>
    <w:rsid w:val="00BE4088"/>
    <w:rsid w:val="00BE4EC7"/>
    <w:rsid w:val="00BF0F9C"/>
    <w:rsid w:val="00BF10A0"/>
    <w:rsid w:val="00BF5191"/>
    <w:rsid w:val="00BF6CE4"/>
    <w:rsid w:val="00C00A41"/>
    <w:rsid w:val="00C02675"/>
    <w:rsid w:val="00C05EE7"/>
    <w:rsid w:val="00C060E9"/>
    <w:rsid w:val="00C062B6"/>
    <w:rsid w:val="00C0682B"/>
    <w:rsid w:val="00C06832"/>
    <w:rsid w:val="00C118D6"/>
    <w:rsid w:val="00C125BD"/>
    <w:rsid w:val="00C12B76"/>
    <w:rsid w:val="00C13C5C"/>
    <w:rsid w:val="00C16063"/>
    <w:rsid w:val="00C16DA4"/>
    <w:rsid w:val="00C17396"/>
    <w:rsid w:val="00C20329"/>
    <w:rsid w:val="00C20676"/>
    <w:rsid w:val="00C216A0"/>
    <w:rsid w:val="00C23A19"/>
    <w:rsid w:val="00C23D3A"/>
    <w:rsid w:val="00C23DB8"/>
    <w:rsid w:val="00C23F1A"/>
    <w:rsid w:val="00C249F6"/>
    <w:rsid w:val="00C2699A"/>
    <w:rsid w:val="00C26CCF"/>
    <w:rsid w:val="00C2727F"/>
    <w:rsid w:val="00C309CA"/>
    <w:rsid w:val="00C32B2B"/>
    <w:rsid w:val="00C32E0C"/>
    <w:rsid w:val="00C33D81"/>
    <w:rsid w:val="00C3677E"/>
    <w:rsid w:val="00C3784B"/>
    <w:rsid w:val="00C37890"/>
    <w:rsid w:val="00C415E9"/>
    <w:rsid w:val="00C4353C"/>
    <w:rsid w:val="00C45046"/>
    <w:rsid w:val="00C50597"/>
    <w:rsid w:val="00C55894"/>
    <w:rsid w:val="00C60A6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2C9A"/>
    <w:rsid w:val="00C74A06"/>
    <w:rsid w:val="00C75497"/>
    <w:rsid w:val="00C76B48"/>
    <w:rsid w:val="00C80F1A"/>
    <w:rsid w:val="00C810CC"/>
    <w:rsid w:val="00C81284"/>
    <w:rsid w:val="00C8176D"/>
    <w:rsid w:val="00C83574"/>
    <w:rsid w:val="00C83714"/>
    <w:rsid w:val="00C84FF7"/>
    <w:rsid w:val="00C863E5"/>
    <w:rsid w:val="00C876A3"/>
    <w:rsid w:val="00C91930"/>
    <w:rsid w:val="00C92477"/>
    <w:rsid w:val="00C940CA"/>
    <w:rsid w:val="00C942C5"/>
    <w:rsid w:val="00C951BF"/>
    <w:rsid w:val="00C95B2B"/>
    <w:rsid w:val="00C95D75"/>
    <w:rsid w:val="00CA21B0"/>
    <w:rsid w:val="00CA22A3"/>
    <w:rsid w:val="00CA4477"/>
    <w:rsid w:val="00CA7AEC"/>
    <w:rsid w:val="00CB042C"/>
    <w:rsid w:val="00CB0C5D"/>
    <w:rsid w:val="00CB160B"/>
    <w:rsid w:val="00CB5790"/>
    <w:rsid w:val="00CC1091"/>
    <w:rsid w:val="00CC2EC0"/>
    <w:rsid w:val="00CC4B8A"/>
    <w:rsid w:val="00CC63A3"/>
    <w:rsid w:val="00CD244B"/>
    <w:rsid w:val="00CD2E54"/>
    <w:rsid w:val="00CD33E7"/>
    <w:rsid w:val="00CD46ED"/>
    <w:rsid w:val="00CD4B94"/>
    <w:rsid w:val="00CD51B8"/>
    <w:rsid w:val="00CD57F7"/>
    <w:rsid w:val="00CD60BB"/>
    <w:rsid w:val="00CD6815"/>
    <w:rsid w:val="00CD702E"/>
    <w:rsid w:val="00CE0E6C"/>
    <w:rsid w:val="00CE11B8"/>
    <w:rsid w:val="00CE1474"/>
    <w:rsid w:val="00CE212F"/>
    <w:rsid w:val="00CE3E6A"/>
    <w:rsid w:val="00CE4530"/>
    <w:rsid w:val="00CE76F5"/>
    <w:rsid w:val="00CE78FC"/>
    <w:rsid w:val="00CF01AD"/>
    <w:rsid w:val="00CF1363"/>
    <w:rsid w:val="00CF1983"/>
    <w:rsid w:val="00CF1F37"/>
    <w:rsid w:val="00CF215C"/>
    <w:rsid w:val="00CF27F5"/>
    <w:rsid w:val="00CF2C18"/>
    <w:rsid w:val="00CF6091"/>
    <w:rsid w:val="00CF6CD5"/>
    <w:rsid w:val="00D0078A"/>
    <w:rsid w:val="00D03C40"/>
    <w:rsid w:val="00D04383"/>
    <w:rsid w:val="00D068DC"/>
    <w:rsid w:val="00D07F07"/>
    <w:rsid w:val="00D100E8"/>
    <w:rsid w:val="00D11571"/>
    <w:rsid w:val="00D17B90"/>
    <w:rsid w:val="00D20847"/>
    <w:rsid w:val="00D23DF7"/>
    <w:rsid w:val="00D244FA"/>
    <w:rsid w:val="00D26188"/>
    <w:rsid w:val="00D26AA0"/>
    <w:rsid w:val="00D304A8"/>
    <w:rsid w:val="00D330F7"/>
    <w:rsid w:val="00D3329A"/>
    <w:rsid w:val="00D35056"/>
    <w:rsid w:val="00D361F5"/>
    <w:rsid w:val="00D424C3"/>
    <w:rsid w:val="00D43335"/>
    <w:rsid w:val="00D434A8"/>
    <w:rsid w:val="00D43E96"/>
    <w:rsid w:val="00D448A6"/>
    <w:rsid w:val="00D45B98"/>
    <w:rsid w:val="00D52C54"/>
    <w:rsid w:val="00D6088F"/>
    <w:rsid w:val="00D61387"/>
    <w:rsid w:val="00D618F9"/>
    <w:rsid w:val="00D61B5C"/>
    <w:rsid w:val="00D62116"/>
    <w:rsid w:val="00D63A78"/>
    <w:rsid w:val="00D647CD"/>
    <w:rsid w:val="00D65DE8"/>
    <w:rsid w:val="00D668F2"/>
    <w:rsid w:val="00D707B8"/>
    <w:rsid w:val="00D712C8"/>
    <w:rsid w:val="00D723B4"/>
    <w:rsid w:val="00D72992"/>
    <w:rsid w:val="00D7304A"/>
    <w:rsid w:val="00D74D84"/>
    <w:rsid w:val="00D75904"/>
    <w:rsid w:val="00D764A1"/>
    <w:rsid w:val="00D81184"/>
    <w:rsid w:val="00D8345F"/>
    <w:rsid w:val="00D8363D"/>
    <w:rsid w:val="00D83AA5"/>
    <w:rsid w:val="00D91F26"/>
    <w:rsid w:val="00D92C71"/>
    <w:rsid w:val="00D96D61"/>
    <w:rsid w:val="00D96E5C"/>
    <w:rsid w:val="00D973A7"/>
    <w:rsid w:val="00DA100B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C2070"/>
    <w:rsid w:val="00DC4412"/>
    <w:rsid w:val="00DC49A1"/>
    <w:rsid w:val="00DC59CE"/>
    <w:rsid w:val="00DC6D10"/>
    <w:rsid w:val="00DC777B"/>
    <w:rsid w:val="00DD0FB6"/>
    <w:rsid w:val="00DD1385"/>
    <w:rsid w:val="00DD219E"/>
    <w:rsid w:val="00DD3C1B"/>
    <w:rsid w:val="00DD5890"/>
    <w:rsid w:val="00DE12C4"/>
    <w:rsid w:val="00DE1A76"/>
    <w:rsid w:val="00DE1D88"/>
    <w:rsid w:val="00DE2649"/>
    <w:rsid w:val="00DE2BA1"/>
    <w:rsid w:val="00DE3899"/>
    <w:rsid w:val="00DE56F0"/>
    <w:rsid w:val="00DE6173"/>
    <w:rsid w:val="00DE62E4"/>
    <w:rsid w:val="00DF2B5D"/>
    <w:rsid w:val="00DF52CC"/>
    <w:rsid w:val="00DF569C"/>
    <w:rsid w:val="00DF70AE"/>
    <w:rsid w:val="00DF75E5"/>
    <w:rsid w:val="00E011F7"/>
    <w:rsid w:val="00E037CA"/>
    <w:rsid w:val="00E04B85"/>
    <w:rsid w:val="00E061AD"/>
    <w:rsid w:val="00E06353"/>
    <w:rsid w:val="00E06D3B"/>
    <w:rsid w:val="00E07125"/>
    <w:rsid w:val="00E07D53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39E3"/>
    <w:rsid w:val="00E23D6F"/>
    <w:rsid w:val="00E25062"/>
    <w:rsid w:val="00E2668B"/>
    <w:rsid w:val="00E3089B"/>
    <w:rsid w:val="00E30FA8"/>
    <w:rsid w:val="00E35145"/>
    <w:rsid w:val="00E36352"/>
    <w:rsid w:val="00E40256"/>
    <w:rsid w:val="00E40AD4"/>
    <w:rsid w:val="00E40C17"/>
    <w:rsid w:val="00E42178"/>
    <w:rsid w:val="00E423E6"/>
    <w:rsid w:val="00E42724"/>
    <w:rsid w:val="00E440AD"/>
    <w:rsid w:val="00E457D3"/>
    <w:rsid w:val="00E45F56"/>
    <w:rsid w:val="00E46292"/>
    <w:rsid w:val="00E46A77"/>
    <w:rsid w:val="00E46F02"/>
    <w:rsid w:val="00E51E64"/>
    <w:rsid w:val="00E525B7"/>
    <w:rsid w:val="00E56AD3"/>
    <w:rsid w:val="00E57857"/>
    <w:rsid w:val="00E623C1"/>
    <w:rsid w:val="00E63535"/>
    <w:rsid w:val="00E63822"/>
    <w:rsid w:val="00E64EFE"/>
    <w:rsid w:val="00E65E50"/>
    <w:rsid w:val="00E66487"/>
    <w:rsid w:val="00E66C01"/>
    <w:rsid w:val="00E674EA"/>
    <w:rsid w:val="00E677AE"/>
    <w:rsid w:val="00E67E0F"/>
    <w:rsid w:val="00E70FD8"/>
    <w:rsid w:val="00E763DE"/>
    <w:rsid w:val="00E76444"/>
    <w:rsid w:val="00E80876"/>
    <w:rsid w:val="00E85183"/>
    <w:rsid w:val="00E854A0"/>
    <w:rsid w:val="00E863E2"/>
    <w:rsid w:val="00E87152"/>
    <w:rsid w:val="00E876B6"/>
    <w:rsid w:val="00E87C7D"/>
    <w:rsid w:val="00E90195"/>
    <w:rsid w:val="00E9075F"/>
    <w:rsid w:val="00E90A18"/>
    <w:rsid w:val="00E92699"/>
    <w:rsid w:val="00E9408D"/>
    <w:rsid w:val="00E95AB4"/>
    <w:rsid w:val="00E97244"/>
    <w:rsid w:val="00E97C71"/>
    <w:rsid w:val="00EA004F"/>
    <w:rsid w:val="00EA00C5"/>
    <w:rsid w:val="00EA0F49"/>
    <w:rsid w:val="00EA13F9"/>
    <w:rsid w:val="00EA35C2"/>
    <w:rsid w:val="00EA370A"/>
    <w:rsid w:val="00EA4AE9"/>
    <w:rsid w:val="00EA5979"/>
    <w:rsid w:val="00EA6122"/>
    <w:rsid w:val="00EB28C7"/>
    <w:rsid w:val="00EB30E4"/>
    <w:rsid w:val="00EB4D69"/>
    <w:rsid w:val="00EB511E"/>
    <w:rsid w:val="00EB7C7E"/>
    <w:rsid w:val="00EC16AD"/>
    <w:rsid w:val="00EC71A7"/>
    <w:rsid w:val="00EC742F"/>
    <w:rsid w:val="00ED2069"/>
    <w:rsid w:val="00ED2D14"/>
    <w:rsid w:val="00ED32A6"/>
    <w:rsid w:val="00ED51A5"/>
    <w:rsid w:val="00ED5716"/>
    <w:rsid w:val="00ED592B"/>
    <w:rsid w:val="00ED6222"/>
    <w:rsid w:val="00ED7BFD"/>
    <w:rsid w:val="00EE0679"/>
    <w:rsid w:val="00EE089C"/>
    <w:rsid w:val="00EE2086"/>
    <w:rsid w:val="00EE2CE4"/>
    <w:rsid w:val="00EE46C2"/>
    <w:rsid w:val="00EE58F3"/>
    <w:rsid w:val="00EF20A1"/>
    <w:rsid w:val="00EF35D0"/>
    <w:rsid w:val="00EF4058"/>
    <w:rsid w:val="00EF512C"/>
    <w:rsid w:val="00EF6024"/>
    <w:rsid w:val="00EF68AB"/>
    <w:rsid w:val="00F01736"/>
    <w:rsid w:val="00F01E1A"/>
    <w:rsid w:val="00F023C2"/>
    <w:rsid w:val="00F04A1F"/>
    <w:rsid w:val="00F0774D"/>
    <w:rsid w:val="00F10A0D"/>
    <w:rsid w:val="00F10C55"/>
    <w:rsid w:val="00F13791"/>
    <w:rsid w:val="00F13E01"/>
    <w:rsid w:val="00F14E05"/>
    <w:rsid w:val="00F14F6C"/>
    <w:rsid w:val="00F155A4"/>
    <w:rsid w:val="00F16DC1"/>
    <w:rsid w:val="00F212ED"/>
    <w:rsid w:val="00F214E3"/>
    <w:rsid w:val="00F24244"/>
    <w:rsid w:val="00F24BDC"/>
    <w:rsid w:val="00F25328"/>
    <w:rsid w:val="00F25D83"/>
    <w:rsid w:val="00F266AC"/>
    <w:rsid w:val="00F26BDF"/>
    <w:rsid w:val="00F2797E"/>
    <w:rsid w:val="00F34CF1"/>
    <w:rsid w:val="00F37679"/>
    <w:rsid w:val="00F40641"/>
    <w:rsid w:val="00F41CC4"/>
    <w:rsid w:val="00F430E6"/>
    <w:rsid w:val="00F432E1"/>
    <w:rsid w:val="00F4382D"/>
    <w:rsid w:val="00F44B72"/>
    <w:rsid w:val="00F4529A"/>
    <w:rsid w:val="00F50478"/>
    <w:rsid w:val="00F50609"/>
    <w:rsid w:val="00F50D56"/>
    <w:rsid w:val="00F5102E"/>
    <w:rsid w:val="00F52481"/>
    <w:rsid w:val="00F5269F"/>
    <w:rsid w:val="00F54E6A"/>
    <w:rsid w:val="00F56C10"/>
    <w:rsid w:val="00F57161"/>
    <w:rsid w:val="00F623FF"/>
    <w:rsid w:val="00F63027"/>
    <w:rsid w:val="00F63592"/>
    <w:rsid w:val="00F652D5"/>
    <w:rsid w:val="00F6543D"/>
    <w:rsid w:val="00F65BC5"/>
    <w:rsid w:val="00F67F1A"/>
    <w:rsid w:val="00F71ACC"/>
    <w:rsid w:val="00F71DD1"/>
    <w:rsid w:val="00F7281D"/>
    <w:rsid w:val="00F73338"/>
    <w:rsid w:val="00F75C76"/>
    <w:rsid w:val="00F76C71"/>
    <w:rsid w:val="00F815CD"/>
    <w:rsid w:val="00F81C17"/>
    <w:rsid w:val="00F8412E"/>
    <w:rsid w:val="00F84227"/>
    <w:rsid w:val="00F8491E"/>
    <w:rsid w:val="00F864E6"/>
    <w:rsid w:val="00F90121"/>
    <w:rsid w:val="00F9078A"/>
    <w:rsid w:val="00F912F1"/>
    <w:rsid w:val="00F91AD3"/>
    <w:rsid w:val="00F91CC9"/>
    <w:rsid w:val="00F93D93"/>
    <w:rsid w:val="00F93DE8"/>
    <w:rsid w:val="00F94B47"/>
    <w:rsid w:val="00F95BE5"/>
    <w:rsid w:val="00F95FD3"/>
    <w:rsid w:val="00F96022"/>
    <w:rsid w:val="00F9627D"/>
    <w:rsid w:val="00FA18B0"/>
    <w:rsid w:val="00FA1D39"/>
    <w:rsid w:val="00FA2600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418"/>
    <w:rsid w:val="00FC0C70"/>
    <w:rsid w:val="00FC0D77"/>
    <w:rsid w:val="00FC22FB"/>
    <w:rsid w:val="00FC324E"/>
    <w:rsid w:val="00FC3651"/>
    <w:rsid w:val="00FC6C44"/>
    <w:rsid w:val="00FC7BC8"/>
    <w:rsid w:val="00FD0302"/>
    <w:rsid w:val="00FD1184"/>
    <w:rsid w:val="00FD1ABD"/>
    <w:rsid w:val="00FD2805"/>
    <w:rsid w:val="00FD3EC3"/>
    <w:rsid w:val="00FD474C"/>
    <w:rsid w:val="00FD511B"/>
    <w:rsid w:val="00FD65BC"/>
    <w:rsid w:val="00FD771B"/>
    <w:rsid w:val="00FD7E28"/>
    <w:rsid w:val="00FE220A"/>
    <w:rsid w:val="00FE247A"/>
    <w:rsid w:val="00FE257C"/>
    <w:rsid w:val="00FE344B"/>
    <w:rsid w:val="00FE5DDD"/>
    <w:rsid w:val="00FE705A"/>
    <w:rsid w:val="00FF1B6F"/>
    <w:rsid w:val="00FF2188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526655"/>
  <w15:chartTrackingRefBased/>
  <w15:docId w15:val="{1E98DA69-AA91-4D19-85BB-7328966C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rsid w:val="00C20676"/>
    <w:rPr>
      <w:color w:val="0563C1" w:themeColor="hyperlink"/>
      <w:u w:val="single"/>
    </w:rPr>
  </w:style>
  <w:style w:type="table" w:styleId="GridTable1Light-Accent3">
    <w:name w:val="Grid Table 1 Light Accent 3"/>
    <w:basedOn w:val="TableNormal"/>
    <w:uiPriority w:val="46"/>
    <w:rsid w:val="00AF2A1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BA5D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5D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D64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tersales.toyota.co.th/2024luckydra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yota.co.th/promo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F6A9-5C9A-434D-9F90-AD658821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Suchitra Nisakornsit (TMT)</cp:lastModifiedBy>
  <cp:revision>4</cp:revision>
  <cp:lastPrinted>2024-10-07T04:29:00Z</cp:lastPrinted>
  <dcterms:created xsi:type="dcterms:W3CDTF">2024-10-07T06:20:00Z</dcterms:created>
  <dcterms:modified xsi:type="dcterms:W3CDTF">2024-10-11T07:26:00Z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