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7F477" w14:textId="13013902" w:rsidR="00BF55D9" w:rsidRPr="00BF55D9" w:rsidRDefault="00BF55D9" w:rsidP="00BF55D9">
      <w:pPr>
        <w:rPr>
          <w:rFonts w:asciiTheme="minorBidi" w:hAnsiTheme="minorBidi"/>
          <w:b/>
          <w:bCs/>
          <w:sz w:val="28"/>
        </w:rPr>
      </w:pP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>ที่ปชส.</w:t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 xml:space="preserve"> 0</w:t>
      </w:r>
      <w:r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>44</w:t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>/256</w:t>
      </w:r>
      <w:r w:rsidRPr="00BF55D9">
        <w:rPr>
          <w:rStyle w:val="Strong"/>
          <w:rFonts w:asciiTheme="minorBidi" w:eastAsia="Malgun Gothic" w:hAnsiTheme="minorBidi"/>
          <w:b w:val="0"/>
          <w:bCs w:val="0"/>
          <w:noProof/>
          <w:spacing w:val="3"/>
          <w:sz w:val="32"/>
          <w:szCs w:val="32"/>
          <w:shd w:val="clear" w:color="auto" w:fill="FFFFFF"/>
          <w:lang w:eastAsia="ko-KR"/>
        </w:rPr>
        <w:t>8</w:t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</w:rPr>
        <w:tab/>
      </w:r>
      <w:r w:rsidRPr="00BF55D9">
        <w:rPr>
          <w:rStyle w:val="Strong"/>
          <w:rFonts w:asciiTheme="minorBidi" w:hAnsiTheme="minorBidi" w:hint="cs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 xml:space="preserve">       </w:t>
      </w:r>
      <w:r w:rsidRPr="00BF55D9">
        <w:rPr>
          <w:rStyle w:val="Strong"/>
          <w:rFonts w:asciiTheme="minorBidi" w:hAnsiTheme="minorBidi"/>
          <w:b w:val="0"/>
          <w:bCs w:val="0"/>
          <w:noProof/>
          <w:spacing w:val="3"/>
          <w:sz w:val="32"/>
          <w:szCs w:val="32"/>
          <w:shd w:val="clear" w:color="auto" w:fill="FFFFFF"/>
          <w:cs/>
        </w:rPr>
        <w:t>ฝ่ายบริหารการตลาดและประชาสัมพันธ์</w:t>
      </w:r>
    </w:p>
    <w:p w14:paraId="28EB8A56" w14:textId="14532EE2" w:rsidR="005C2916" w:rsidRPr="00985FE0" w:rsidRDefault="00820850" w:rsidP="005C2916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9</w:t>
      </w:r>
      <w:r w:rsidR="00843DFC" w:rsidRPr="00985FE0">
        <w:rPr>
          <w:rFonts w:asciiTheme="minorBidi" w:hAnsiTheme="minorBidi"/>
          <w:sz w:val="32"/>
          <w:szCs w:val="32"/>
        </w:rPr>
        <w:t xml:space="preserve"> </w:t>
      </w:r>
      <w:r w:rsidR="00843DFC" w:rsidRPr="00985FE0">
        <w:rPr>
          <w:rFonts w:asciiTheme="minorBidi" w:hAnsiTheme="minorBidi" w:hint="cs"/>
          <w:sz w:val="32"/>
          <w:szCs w:val="32"/>
          <w:cs/>
        </w:rPr>
        <w:t>มิถุนายน</w:t>
      </w:r>
      <w:r w:rsidR="005C2916" w:rsidRPr="00985FE0">
        <w:rPr>
          <w:rFonts w:asciiTheme="minorBidi" w:hAnsiTheme="minorBidi" w:hint="cs"/>
          <w:sz w:val="32"/>
          <w:szCs w:val="32"/>
          <w:cs/>
        </w:rPr>
        <w:t xml:space="preserve"> </w:t>
      </w:r>
      <w:r w:rsidR="005C2916" w:rsidRPr="00985FE0">
        <w:rPr>
          <w:rFonts w:asciiTheme="minorBidi" w:hAnsiTheme="minorBidi"/>
          <w:sz w:val="32"/>
          <w:szCs w:val="32"/>
        </w:rPr>
        <w:t>2568</w:t>
      </w:r>
    </w:p>
    <w:p w14:paraId="4C61571D" w14:textId="77777777" w:rsidR="00BF55D9" w:rsidRPr="00BF55D9" w:rsidRDefault="00BF55D9" w:rsidP="00BF55D9">
      <w:pPr>
        <w:spacing w:after="0"/>
        <w:jc w:val="center"/>
        <w:rPr>
          <w:rFonts w:cs="Cordia New"/>
          <w:b/>
          <w:bCs/>
          <w:sz w:val="34"/>
          <w:szCs w:val="34"/>
        </w:rPr>
      </w:pPr>
      <w:r w:rsidRPr="00BF55D9">
        <w:rPr>
          <w:rFonts w:cs="Cordia New"/>
          <w:b/>
          <w:bCs/>
          <w:sz w:val="34"/>
          <w:szCs w:val="34"/>
          <w:cs/>
        </w:rPr>
        <w:t>โตโยต้า มุ่งมั่นสานต่อเจตนารมณ์ในการจัดกิจกรรมปลูกป่าชายเลนอย่างต่อเนื่อง ปีที่ 18</w:t>
      </w:r>
    </w:p>
    <w:p w14:paraId="604C881D" w14:textId="7C044F40" w:rsidR="00BF55D9" w:rsidRPr="00BF55D9" w:rsidRDefault="00BF55D9" w:rsidP="00BF55D9">
      <w:pPr>
        <w:pBdr>
          <w:bottom w:val="single" w:sz="4" w:space="1" w:color="auto"/>
        </w:pBdr>
        <w:spacing w:after="0"/>
        <w:jc w:val="center"/>
        <w:rPr>
          <w:rFonts w:cs="Cordia New"/>
          <w:b/>
          <w:bCs/>
        </w:rPr>
      </w:pPr>
      <w:r w:rsidRPr="00BF55D9">
        <w:rPr>
          <w:rFonts w:cs="Cordia New"/>
          <w:b/>
          <w:bCs/>
          <w:sz w:val="32"/>
          <w:szCs w:val="32"/>
          <w:cs/>
        </w:rPr>
        <w:t>พร้อมผนึกกำลังทุกภาคส่วน เพื่อมุ่งสู่เป้าหมายความเป็นกลางทางคาร์บอนอย่างยั่งยืน</w:t>
      </w:r>
    </w:p>
    <w:p w14:paraId="672A6659" w14:textId="3F378D79" w:rsidR="00A604DE" w:rsidRPr="00BF55D9" w:rsidRDefault="00A604DE" w:rsidP="00BF55D9">
      <w:pPr>
        <w:rPr>
          <w:rFonts w:asciiTheme="minorBidi" w:hAnsiTheme="minorBidi"/>
          <w:sz w:val="4"/>
          <w:szCs w:val="4"/>
        </w:rPr>
      </w:pPr>
    </w:p>
    <w:p w14:paraId="14A07575" w14:textId="03C1046D" w:rsidR="00024F0C" w:rsidRPr="00A27BF7" w:rsidRDefault="00B455D2" w:rsidP="00024F0C">
      <w:pPr>
        <w:ind w:firstLine="720"/>
        <w:jc w:val="thaiDistribute"/>
        <w:rPr>
          <w:rFonts w:asciiTheme="minorBidi" w:hAnsiTheme="minorBidi"/>
          <w:b/>
          <w:bCs/>
          <w:color w:val="FFC000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นาย</w:t>
      </w:r>
      <w:r w:rsidR="0003020B">
        <w:rPr>
          <w:rFonts w:asciiTheme="minorBidi" w:hAnsiTheme="minorBidi" w:hint="cs"/>
          <w:b/>
          <w:bCs/>
          <w:sz w:val="32"/>
          <w:szCs w:val="32"/>
          <w:cs/>
        </w:rPr>
        <w:t>ธีรพล ศรีโมรา</w:t>
      </w:r>
      <w:r w:rsidR="0003020B">
        <w:rPr>
          <w:rFonts w:asciiTheme="minorBidi" w:hAnsiTheme="minorBidi"/>
          <w:b/>
          <w:bCs/>
          <w:sz w:val="32"/>
          <w:szCs w:val="32"/>
          <w:cs/>
        </w:rPr>
        <w:t xml:space="preserve"> ผ</w:t>
      </w:r>
      <w:r w:rsidR="0003020B">
        <w:rPr>
          <w:rFonts w:asciiTheme="minorBidi" w:hAnsiTheme="minorBidi" w:hint="cs"/>
          <w:b/>
          <w:bCs/>
          <w:sz w:val="32"/>
          <w:szCs w:val="32"/>
          <w:cs/>
        </w:rPr>
        <w:t>ู้อำนวยการสำนักงา</w:t>
      </w:r>
      <w:r w:rsidR="00820850">
        <w:rPr>
          <w:rFonts w:asciiTheme="minorBidi" w:hAnsiTheme="minorBidi" w:hint="cs"/>
          <w:b/>
          <w:bCs/>
          <w:sz w:val="32"/>
          <w:szCs w:val="32"/>
          <w:cs/>
        </w:rPr>
        <w:t>นทรัพยากรธรรมชาติและสิ่งแวดล้อม</w:t>
      </w:r>
      <w:r w:rsidR="0003020B">
        <w:rPr>
          <w:rFonts w:asciiTheme="minorBidi" w:hAnsiTheme="minorBidi" w:hint="cs"/>
          <w:b/>
          <w:bCs/>
          <w:sz w:val="32"/>
          <w:szCs w:val="32"/>
          <w:cs/>
        </w:rPr>
        <w:t>จังหวัดสมุทรปราการ</w:t>
      </w:r>
      <w:r w:rsidR="000A71C0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0A71C0">
        <w:rPr>
          <w:rFonts w:asciiTheme="minorBidi" w:hAnsiTheme="minorBidi" w:hint="cs"/>
          <w:b/>
          <w:bCs/>
          <w:sz w:val="32"/>
          <w:szCs w:val="32"/>
          <w:cs/>
        </w:rPr>
        <w:t>พลตรี ยุทธนา ธรรมธร เสนาธิการกรมพลาธิการทหารบก</w:t>
      </w:r>
      <w:r w:rsidR="00024F0C" w:rsidRPr="00922E0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820850">
        <w:rPr>
          <w:rFonts w:asciiTheme="minorBidi" w:hAnsiTheme="minorBidi"/>
          <w:b/>
          <w:bCs/>
          <w:sz w:val="32"/>
          <w:szCs w:val="32"/>
          <w:cs/>
        </w:rPr>
        <w:t>พล</w:t>
      </w:r>
      <w:r w:rsidR="00024F0C" w:rsidRPr="000323C2">
        <w:rPr>
          <w:rFonts w:asciiTheme="minorBidi" w:hAnsiTheme="minorBidi"/>
          <w:b/>
          <w:bCs/>
          <w:sz w:val="32"/>
          <w:szCs w:val="32"/>
          <w:cs/>
        </w:rPr>
        <w:t>โท จินตมัย ชีกว้า</w:t>
      </w:r>
      <w:r w:rsidR="0003020B" w:rsidRPr="000323C2">
        <w:rPr>
          <w:rFonts w:asciiTheme="minorBidi" w:hAnsiTheme="minorBidi"/>
          <w:b/>
          <w:bCs/>
          <w:sz w:val="32"/>
          <w:szCs w:val="32"/>
          <w:cs/>
        </w:rPr>
        <w:t>ง เจ้ากรมกิจการพลเรือนทหารบก</w:t>
      </w:r>
      <w:r w:rsidR="0003020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0323C2">
        <w:rPr>
          <w:rFonts w:asciiTheme="minorBidi" w:hAnsiTheme="minorBidi" w:hint="cs"/>
          <w:b/>
          <w:bCs/>
          <w:sz w:val="32"/>
          <w:szCs w:val="32"/>
          <w:cs/>
        </w:rPr>
        <w:t>คุณ</w:t>
      </w:r>
      <w:r w:rsidR="0065460D">
        <w:rPr>
          <w:rFonts w:asciiTheme="minorBidi" w:hAnsiTheme="minorBidi" w:hint="cs"/>
          <w:b/>
          <w:bCs/>
          <w:sz w:val="32"/>
          <w:szCs w:val="32"/>
          <w:cs/>
        </w:rPr>
        <w:t>กลินท์</w:t>
      </w:r>
      <w:r w:rsidR="00820850">
        <w:rPr>
          <w:rFonts w:asciiTheme="minorBidi" w:hAnsiTheme="minorBidi" w:hint="cs"/>
          <w:b/>
          <w:bCs/>
          <w:sz w:val="32"/>
          <w:szCs w:val="32"/>
          <w:cs/>
        </w:rPr>
        <w:t xml:space="preserve"> สารสิน ประธานคณะกรรมการ </w:t>
      </w:r>
      <w:r w:rsidR="002C2C1A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9A1483">
        <w:rPr>
          <w:rFonts w:asciiTheme="minorBidi" w:hAnsiTheme="minorBidi"/>
          <w:b/>
          <w:bCs/>
          <w:sz w:val="32"/>
          <w:szCs w:val="32"/>
          <w:cs/>
        </w:rPr>
        <w:t>ม</w:t>
      </w:r>
      <w:r w:rsidR="009A1483">
        <w:rPr>
          <w:rFonts w:asciiTheme="minorBidi" w:hAnsiTheme="minorBidi" w:hint="cs"/>
          <w:b/>
          <w:bCs/>
          <w:sz w:val="32"/>
          <w:szCs w:val="32"/>
          <w:cs/>
        </w:rPr>
        <w:t>ร.</w:t>
      </w:r>
      <w:r w:rsidR="0003020B">
        <w:rPr>
          <w:rFonts w:asciiTheme="minorBidi" w:hAnsiTheme="minorBidi"/>
          <w:b/>
          <w:bCs/>
          <w:sz w:val="32"/>
          <w:szCs w:val="32"/>
          <w:cs/>
        </w:rPr>
        <w:t xml:space="preserve">โนริอากิ ยามาชิตะ </w:t>
      </w:r>
      <w:r w:rsidR="00024F0C" w:rsidRPr="00922E09">
        <w:rPr>
          <w:rFonts w:asciiTheme="minorBidi" w:hAnsiTheme="minorBidi"/>
          <w:b/>
          <w:bCs/>
          <w:sz w:val="32"/>
          <w:szCs w:val="32"/>
          <w:cs/>
        </w:rPr>
        <w:t xml:space="preserve">กรรมการผู้จัดการใหญ่บริษัท </w:t>
      </w:r>
      <w:r w:rsidR="000A71C0">
        <w:rPr>
          <w:rFonts w:asciiTheme="minorBidi" w:hAnsiTheme="minorBidi"/>
          <w:b/>
          <w:bCs/>
          <w:sz w:val="32"/>
          <w:szCs w:val="32"/>
          <w:cs/>
        </w:rPr>
        <w:t xml:space="preserve">โตโยต้า มอเตอร์ ประเทศไทย จำกัด </w:t>
      </w:r>
      <w:r w:rsidR="0003020B">
        <w:rPr>
          <w:rFonts w:asciiTheme="minorBidi" w:hAnsiTheme="minorBidi"/>
          <w:b/>
          <w:bCs/>
          <w:sz w:val="32"/>
          <w:szCs w:val="32"/>
          <w:cs/>
        </w:rPr>
        <w:t xml:space="preserve">พร้อมด้วยผู้บริหารระดับสูง </w:t>
      </w:r>
      <w:r w:rsidR="00C3759F" w:rsidRPr="00A27DFB">
        <w:rPr>
          <w:rFonts w:asciiTheme="minorBidi" w:hAnsiTheme="minorBidi"/>
          <w:b/>
          <w:bCs/>
          <w:sz w:val="32"/>
          <w:szCs w:val="32"/>
          <w:cs/>
        </w:rPr>
        <w:t xml:space="preserve">ผู้ผลิตชิ้นส่วนโตโยต้า ผู้แทนจำหน่ายโตโยต้า </w:t>
      </w:r>
      <w:r w:rsidR="00F964C3">
        <w:rPr>
          <w:rFonts w:asciiTheme="minorBidi" w:hAnsiTheme="minorBidi" w:cs="Cordia New" w:hint="cs"/>
          <w:b/>
          <w:bCs/>
          <w:sz w:val="32"/>
          <w:szCs w:val="32"/>
          <w:cs/>
        </w:rPr>
        <w:t>ลูกค้า</w:t>
      </w:r>
      <w:r w:rsidR="002C2C1A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="00C3759F" w:rsidRPr="00A27DFB">
        <w:rPr>
          <w:rFonts w:asciiTheme="minorBidi" w:hAnsiTheme="minorBidi"/>
          <w:b/>
          <w:bCs/>
          <w:sz w:val="32"/>
          <w:szCs w:val="32"/>
          <w:cs/>
        </w:rPr>
        <w:t>ตลอดจนหน่วยงานพันธมิตร</w:t>
      </w:r>
      <w:r w:rsidR="008F71B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C3759F" w:rsidRPr="00A27DFB">
        <w:rPr>
          <w:rFonts w:asciiTheme="minorBidi" w:hAnsiTheme="minorBidi"/>
          <w:b/>
          <w:bCs/>
          <w:sz w:val="32"/>
          <w:szCs w:val="32"/>
          <w:cs/>
        </w:rPr>
        <w:t xml:space="preserve">ทั้งภาครัฐ ภาคเอกชน และประชาชน </w:t>
      </w:r>
      <w:r w:rsidR="00024F0C" w:rsidRPr="00B455D2">
        <w:rPr>
          <w:rFonts w:asciiTheme="minorBidi" w:hAnsiTheme="minorBidi"/>
          <w:b/>
          <w:bCs/>
          <w:sz w:val="32"/>
          <w:szCs w:val="32"/>
          <w:cs/>
        </w:rPr>
        <w:t xml:space="preserve">ร่วมปลูกป่าชายเลนจำนวน </w:t>
      </w:r>
      <w:r w:rsidR="00A6562F" w:rsidRPr="00B455D2">
        <w:rPr>
          <w:rFonts w:asciiTheme="minorBidi" w:hAnsiTheme="minorBidi"/>
          <w:b/>
          <w:bCs/>
          <w:sz w:val="32"/>
          <w:szCs w:val="32"/>
        </w:rPr>
        <w:t>50,000</w:t>
      </w:r>
      <w:r w:rsidR="00C9641D" w:rsidRPr="00B455D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9A1483" w:rsidRPr="00B455D2">
        <w:rPr>
          <w:rFonts w:asciiTheme="minorBidi" w:hAnsiTheme="minorBidi"/>
          <w:b/>
          <w:bCs/>
          <w:sz w:val="32"/>
          <w:szCs w:val="32"/>
          <w:cs/>
        </w:rPr>
        <w:t>ต้น</w:t>
      </w:r>
      <w:r w:rsidR="0086268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024F0C" w:rsidRPr="00AA5276">
        <w:rPr>
          <w:rFonts w:asciiTheme="minorBidi" w:hAnsiTheme="minorBidi"/>
          <w:b/>
          <w:bCs/>
          <w:sz w:val="32"/>
          <w:szCs w:val="32"/>
          <w:cs/>
        </w:rPr>
        <w:t xml:space="preserve">เพื่อมุ่งสู่เป้าหมายความเป็นกลางทางคาร์บอนอย่างยั่งยืน ผ่านกิจกรรม </w:t>
      </w:r>
      <w:r w:rsidR="00024F0C" w:rsidRPr="00AA5276">
        <w:rPr>
          <w:rFonts w:asciiTheme="minorBidi" w:hAnsiTheme="minorBidi"/>
          <w:b/>
          <w:bCs/>
          <w:sz w:val="32"/>
          <w:szCs w:val="32"/>
        </w:rPr>
        <w:t>“</w:t>
      </w:r>
      <w:r w:rsidR="00024F0C" w:rsidRPr="00AA5276">
        <w:rPr>
          <w:rFonts w:asciiTheme="minorBidi" w:hAnsiTheme="minorBidi"/>
          <w:b/>
          <w:bCs/>
          <w:sz w:val="32"/>
          <w:szCs w:val="32"/>
          <w:cs/>
        </w:rPr>
        <w:t>โตโยต้าปลูกป่าชายเลน</w:t>
      </w:r>
      <w:r w:rsidR="009A1483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024F0C" w:rsidRPr="00AA5276">
        <w:rPr>
          <w:rFonts w:asciiTheme="minorBidi" w:hAnsiTheme="minorBidi"/>
          <w:b/>
          <w:bCs/>
          <w:sz w:val="32"/>
          <w:szCs w:val="32"/>
          <w:cs/>
        </w:rPr>
        <w:t xml:space="preserve">ปีที่ </w:t>
      </w:r>
      <w:r w:rsidR="00024F0C" w:rsidRPr="00AA5276">
        <w:rPr>
          <w:rFonts w:asciiTheme="minorBidi" w:hAnsiTheme="minorBidi"/>
          <w:b/>
          <w:bCs/>
          <w:sz w:val="32"/>
          <w:szCs w:val="32"/>
        </w:rPr>
        <w:t>18”</w:t>
      </w:r>
      <w:r w:rsidR="000323C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024F0C" w:rsidRPr="00AA5276">
        <w:rPr>
          <w:rFonts w:asciiTheme="minorBidi" w:hAnsiTheme="minorBidi"/>
          <w:b/>
          <w:bCs/>
          <w:sz w:val="32"/>
          <w:szCs w:val="32"/>
          <w:cs/>
        </w:rPr>
        <w:t xml:space="preserve">ณ สถานตากอากาศบางปู จังหวัดสมุทรปราการ เมื่อวันที่ </w:t>
      </w:r>
      <w:r w:rsidR="00024F0C" w:rsidRPr="00AA5276">
        <w:rPr>
          <w:rFonts w:asciiTheme="minorBidi" w:hAnsiTheme="minorBidi"/>
          <w:b/>
          <w:bCs/>
          <w:sz w:val="32"/>
          <w:szCs w:val="32"/>
        </w:rPr>
        <w:t xml:space="preserve">8 </w:t>
      </w:r>
      <w:r w:rsidR="00024F0C" w:rsidRPr="00AA5276">
        <w:rPr>
          <w:rFonts w:asciiTheme="minorBidi" w:hAnsiTheme="minorBidi"/>
          <w:b/>
          <w:bCs/>
          <w:sz w:val="32"/>
          <w:szCs w:val="32"/>
          <w:cs/>
        </w:rPr>
        <w:t xml:space="preserve">มิถุนายน </w:t>
      </w:r>
      <w:r w:rsidR="00024F0C" w:rsidRPr="00AA5276">
        <w:rPr>
          <w:rFonts w:asciiTheme="minorBidi" w:hAnsiTheme="minorBidi"/>
          <w:b/>
          <w:bCs/>
          <w:sz w:val="32"/>
          <w:szCs w:val="32"/>
        </w:rPr>
        <w:t>2568</w:t>
      </w:r>
      <w:r w:rsidR="00A27BF7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4779B8F0" w14:textId="6A8B13B2" w:rsidR="000C7790" w:rsidRDefault="00024F0C" w:rsidP="000C7790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AA5276">
        <w:rPr>
          <w:rFonts w:asciiTheme="minorBidi" w:hAnsiTheme="minorBidi"/>
          <w:sz w:val="32"/>
          <w:szCs w:val="32"/>
          <w:cs/>
        </w:rPr>
        <w:tab/>
      </w:r>
      <w:r w:rsidRPr="008153E5">
        <w:rPr>
          <w:rFonts w:asciiTheme="minorBidi" w:hAnsiTheme="minorBidi"/>
          <w:sz w:val="32"/>
          <w:szCs w:val="32"/>
          <w:cs/>
        </w:rPr>
        <w:t xml:space="preserve">หนึ่งในพันธกิจหลักของโตโยต้า คือ การมุ่งสู่ความเป็นกลางทางคาร์บอน </w:t>
      </w:r>
      <w:r w:rsidR="00A202E4" w:rsidRPr="008153E5">
        <w:rPr>
          <w:rFonts w:asciiTheme="minorBidi" w:hAnsiTheme="minorBidi"/>
          <w:sz w:val="32"/>
          <w:szCs w:val="32"/>
        </w:rPr>
        <w:t>(Carbon N</w:t>
      </w:r>
      <w:r w:rsidRPr="008153E5">
        <w:rPr>
          <w:rFonts w:asciiTheme="minorBidi" w:hAnsiTheme="minorBidi"/>
          <w:sz w:val="32"/>
          <w:szCs w:val="32"/>
        </w:rPr>
        <w:t xml:space="preserve">eutrality) </w:t>
      </w:r>
      <w:r w:rsidR="009F5022" w:rsidRPr="008153E5">
        <w:rPr>
          <w:rFonts w:asciiTheme="minorBidi" w:hAnsiTheme="minorBidi"/>
          <w:sz w:val="32"/>
          <w:szCs w:val="32"/>
        </w:rPr>
        <w:t xml:space="preserve"> </w:t>
      </w:r>
      <w:r w:rsidRPr="008153E5">
        <w:rPr>
          <w:rFonts w:asciiTheme="minorBidi" w:hAnsiTheme="minorBidi"/>
          <w:sz w:val="32"/>
          <w:szCs w:val="32"/>
          <w:cs/>
        </w:rPr>
        <w:t xml:space="preserve">โดยตลอดระยะเวลาที่ผ่านมา </w:t>
      </w:r>
      <w:r w:rsidR="008153E5">
        <w:rPr>
          <w:rFonts w:asciiTheme="minorBidi" w:hAnsiTheme="minorBidi" w:hint="cs"/>
          <w:sz w:val="32"/>
          <w:szCs w:val="32"/>
          <w:cs/>
        </w:rPr>
        <w:t>บริษัท ฯ ได้ดำเนินงานอย่างต่อเนื่อง</w:t>
      </w:r>
      <w:r w:rsidR="009060F2" w:rsidRPr="008153E5">
        <w:rPr>
          <w:rFonts w:asciiTheme="minorBidi" w:hAnsiTheme="minorBidi"/>
          <w:sz w:val="32"/>
          <w:szCs w:val="32"/>
          <w:cs/>
        </w:rPr>
        <w:t>เพื่อลดการปล่อยก๊าซเรือนกระจก</w:t>
      </w:r>
      <w:r w:rsidR="008153E5">
        <w:rPr>
          <w:rFonts w:asciiTheme="minorBidi" w:hAnsiTheme="minorBidi"/>
          <w:sz w:val="32"/>
          <w:szCs w:val="32"/>
          <w:cs/>
        </w:rPr>
        <w:t>และ</w:t>
      </w:r>
      <w:r w:rsidRPr="008153E5">
        <w:rPr>
          <w:rFonts w:asciiTheme="minorBidi" w:hAnsiTheme="minorBidi"/>
          <w:sz w:val="32"/>
          <w:szCs w:val="32"/>
          <w:cs/>
        </w:rPr>
        <w:t>มีความพยายามในการเตรียมความพร้อมในหลากหลายแนวทาง</w:t>
      </w:r>
      <w:r w:rsidR="009060F2" w:rsidRPr="008153E5">
        <w:rPr>
          <w:rFonts w:asciiTheme="minorBidi" w:hAnsiTheme="minorBidi" w:hint="cs"/>
          <w:sz w:val="32"/>
          <w:szCs w:val="32"/>
          <w:cs/>
        </w:rPr>
        <w:t xml:space="preserve"> </w:t>
      </w:r>
      <w:r w:rsidRPr="008153E5">
        <w:rPr>
          <w:rFonts w:asciiTheme="minorBidi" w:hAnsiTheme="minorBidi"/>
          <w:sz w:val="32"/>
          <w:szCs w:val="32"/>
        </w:rPr>
        <w:t>(Multi Pathways)</w:t>
      </w:r>
      <w:r w:rsidR="008F71BD">
        <w:rPr>
          <w:rFonts w:asciiTheme="minorBidi" w:hAnsiTheme="minorBidi" w:hint="cs"/>
          <w:sz w:val="32"/>
          <w:szCs w:val="32"/>
          <w:cs/>
        </w:rPr>
        <w:t xml:space="preserve"> </w:t>
      </w:r>
      <w:r w:rsidR="009B241D" w:rsidRPr="008153E5">
        <w:rPr>
          <w:rFonts w:asciiTheme="minorBidi" w:hAnsiTheme="minorBidi"/>
          <w:sz w:val="32"/>
          <w:szCs w:val="32"/>
          <w:cs/>
        </w:rPr>
        <w:t>ตั้งแต่</w:t>
      </w:r>
      <w:r w:rsidR="002C2C1A">
        <w:rPr>
          <w:rFonts w:asciiTheme="minorBidi" w:hAnsiTheme="minorBidi"/>
          <w:sz w:val="32"/>
          <w:szCs w:val="32"/>
        </w:rPr>
        <w:t xml:space="preserve"> </w:t>
      </w:r>
      <w:r w:rsidR="009B241D" w:rsidRPr="008153E5">
        <w:rPr>
          <w:rFonts w:asciiTheme="minorBidi" w:hAnsiTheme="minorBidi"/>
          <w:sz w:val="32"/>
          <w:szCs w:val="32"/>
          <w:cs/>
        </w:rPr>
        <w:t>การออกแบบ</w:t>
      </w:r>
      <w:r w:rsidR="009B241D" w:rsidRPr="008153E5">
        <w:rPr>
          <w:rFonts w:asciiTheme="minorBidi" w:hAnsiTheme="minorBidi" w:hint="cs"/>
          <w:sz w:val="32"/>
          <w:szCs w:val="32"/>
          <w:cs/>
        </w:rPr>
        <w:t xml:space="preserve"> การขนส่งชิ้นส่วน </w:t>
      </w:r>
      <w:r w:rsidRPr="008153E5">
        <w:rPr>
          <w:rFonts w:asciiTheme="minorBidi" w:hAnsiTheme="minorBidi"/>
          <w:sz w:val="32"/>
          <w:szCs w:val="32"/>
          <w:cs/>
        </w:rPr>
        <w:t xml:space="preserve">การผลิต การจำหน่าย </w:t>
      </w:r>
      <w:r w:rsidR="000C7790" w:rsidRPr="008153E5">
        <w:rPr>
          <w:rFonts w:asciiTheme="minorBidi" w:hAnsiTheme="minorBidi" w:hint="cs"/>
          <w:sz w:val="32"/>
          <w:szCs w:val="32"/>
          <w:cs/>
        </w:rPr>
        <w:t>ตลอด</w:t>
      </w:r>
      <w:r w:rsidR="000C7790" w:rsidRPr="008153E5">
        <w:rPr>
          <w:rFonts w:asciiTheme="minorBidi" w:hAnsiTheme="minorBidi"/>
          <w:sz w:val="32"/>
          <w:szCs w:val="32"/>
          <w:cs/>
        </w:rPr>
        <w:t>จน</w:t>
      </w:r>
      <w:r w:rsidRPr="008153E5">
        <w:rPr>
          <w:rFonts w:asciiTheme="minorBidi" w:hAnsiTheme="minorBidi"/>
          <w:sz w:val="32"/>
          <w:szCs w:val="32"/>
          <w:cs/>
        </w:rPr>
        <w:t>การก</w:t>
      </w:r>
      <w:r w:rsidR="000C7790" w:rsidRPr="008153E5">
        <w:rPr>
          <w:rFonts w:asciiTheme="minorBidi" w:hAnsiTheme="minorBidi"/>
          <w:sz w:val="32"/>
          <w:szCs w:val="32"/>
          <w:cs/>
        </w:rPr>
        <w:t>ำจัดเมื่อหมดอายุการใช้งาน</w:t>
      </w:r>
      <w:r w:rsidR="008F71BD">
        <w:rPr>
          <w:rFonts w:asciiTheme="minorBidi" w:hAnsiTheme="minorBidi" w:hint="cs"/>
          <w:sz w:val="32"/>
          <w:szCs w:val="32"/>
          <w:cs/>
        </w:rPr>
        <w:t xml:space="preserve"> </w:t>
      </w:r>
      <w:r w:rsidRPr="008153E5">
        <w:rPr>
          <w:rFonts w:asciiTheme="minorBidi" w:hAnsiTheme="minorBidi"/>
          <w:sz w:val="32"/>
          <w:szCs w:val="32"/>
          <w:cs/>
        </w:rPr>
        <w:t>รวมไปถึงการคิดค้นเทคโนโลยีใหม่ๆ ผ่านการใช้พลังงานสะอาด</w:t>
      </w:r>
      <w:r w:rsidRPr="008153E5">
        <w:rPr>
          <w:rFonts w:asciiTheme="minorBidi" w:hAnsiTheme="minorBidi"/>
          <w:sz w:val="32"/>
          <w:szCs w:val="32"/>
        </w:rPr>
        <w:t xml:space="preserve"> </w:t>
      </w:r>
      <w:r w:rsidR="000C7790" w:rsidRPr="008153E5">
        <w:rPr>
          <w:rFonts w:asciiTheme="minorBidi" w:hAnsiTheme="minorBidi" w:hint="cs"/>
          <w:sz w:val="32"/>
          <w:szCs w:val="32"/>
          <w:cs/>
        </w:rPr>
        <w:t>รวมทั้ง</w:t>
      </w:r>
      <w:r w:rsidRPr="008153E5">
        <w:rPr>
          <w:rFonts w:asciiTheme="minorBidi" w:hAnsiTheme="minorBidi"/>
          <w:sz w:val="32"/>
          <w:szCs w:val="32"/>
          <w:cs/>
        </w:rPr>
        <w:t xml:space="preserve">ผสานความร่วมมือกับหลายภาคส่วน </w:t>
      </w:r>
      <w:r w:rsidR="00F964C3">
        <w:rPr>
          <w:rFonts w:asciiTheme="minorBidi" w:hAnsiTheme="minorBidi"/>
          <w:sz w:val="32"/>
          <w:szCs w:val="32"/>
          <w:cs/>
        </w:rPr>
        <w:t>เพื่อ</w:t>
      </w:r>
      <w:r w:rsidRPr="008153E5">
        <w:rPr>
          <w:rFonts w:asciiTheme="minorBidi" w:hAnsiTheme="minorBidi"/>
          <w:sz w:val="32"/>
          <w:szCs w:val="32"/>
          <w:cs/>
        </w:rPr>
        <w:t>ส่งเสริมการเปลี่ยนแปลงพฤติกรรม</w:t>
      </w:r>
      <w:r w:rsidR="000C7790" w:rsidRPr="008153E5">
        <w:rPr>
          <w:rFonts w:asciiTheme="minorBidi" w:hAnsiTheme="minorBidi" w:cs="Cordia New"/>
          <w:sz w:val="32"/>
          <w:szCs w:val="32"/>
          <w:cs/>
        </w:rPr>
        <w:t>การปล่อยก๊าซเรือนกระจก</w:t>
      </w:r>
      <w:r w:rsidR="00F964C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F964C3">
        <w:rPr>
          <w:rFonts w:asciiTheme="minorBidi" w:hAnsiTheme="minorBidi"/>
          <w:sz w:val="32"/>
          <w:szCs w:val="32"/>
          <w:cs/>
        </w:rPr>
        <w:t>มุ่งส</w:t>
      </w:r>
      <w:r w:rsidR="00C3759F">
        <w:rPr>
          <w:rFonts w:asciiTheme="minorBidi" w:hAnsiTheme="minorBidi" w:hint="cs"/>
          <w:sz w:val="32"/>
          <w:szCs w:val="32"/>
          <w:cs/>
        </w:rPr>
        <w:t>ู่เป้าหมายความเป็นกลางทางคาร์บอน</w:t>
      </w:r>
      <w:r w:rsidR="00F964C3">
        <w:rPr>
          <w:rFonts w:asciiTheme="minorBidi" w:hAnsiTheme="minorBidi" w:hint="cs"/>
          <w:sz w:val="32"/>
          <w:szCs w:val="32"/>
          <w:cs/>
        </w:rPr>
        <w:t>ภายในปี</w:t>
      </w:r>
      <w:r w:rsidR="000E3214">
        <w:rPr>
          <w:rFonts w:asciiTheme="minorBidi" w:hAnsiTheme="minorBidi"/>
          <w:sz w:val="32"/>
          <w:szCs w:val="32"/>
        </w:rPr>
        <w:t xml:space="preserve"> </w:t>
      </w:r>
      <w:r w:rsidR="00F964C3">
        <w:rPr>
          <w:rFonts w:asciiTheme="minorBidi" w:hAnsiTheme="minorBidi" w:hint="cs"/>
          <w:sz w:val="32"/>
          <w:szCs w:val="32"/>
          <w:cs/>
        </w:rPr>
        <w:t>ค.ศ.</w:t>
      </w:r>
      <w:r w:rsidR="00F964C3">
        <w:rPr>
          <w:rFonts w:asciiTheme="minorBidi" w:hAnsiTheme="minorBidi"/>
          <w:sz w:val="32"/>
          <w:szCs w:val="32"/>
        </w:rPr>
        <w:t xml:space="preserve"> 2050</w:t>
      </w:r>
    </w:p>
    <w:p w14:paraId="63D9EB89" w14:textId="30BFD6DD" w:rsidR="00024F0C" w:rsidRDefault="00F964C3" w:rsidP="000C7790">
      <w:pPr>
        <w:spacing w:after="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024F0C" w:rsidRPr="00AA5276">
        <w:rPr>
          <w:rFonts w:asciiTheme="minorBidi" w:hAnsiTheme="minorBidi"/>
          <w:sz w:val="32"/>
          <w:szCs w:val="32"/>
          <w:cs/>
        </w:rPr>
        <w:t>โตโยต้า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024F0C" w:rsidRPr="00AA5276">
        <w:rPr>
          <w:rFonts w:asciiTheme="minorBidi" w:hAnsiTheme="minorBidi"/>
          <w:sz w:val="32"/>
          <w:szCs w:val="32"/>
          <w:cs/>
        </w:rPr>
        <w:t>ปลูกป่าชายเลน ได้ดำเนินการมาอย่างต่อเนื่องนับตั้งแต่ปี</w:t>
      </w:r>
      <w:r w:rsidR="00A70E41">
        <w:rPr>
          <w:rFonts w:asciiTheme="minorBidi" w:hAnsiTheme="minorBidi" w:hint="cs"/>
          <w:sz w:val="32"/>
          <w:szCs w:val="32"/>
          <w:cs/>
        </w:rPr>
        <w:t xml:space="preserve"> </w:t>
      </w:r>
      <w:r w:rsidR="00024F0C" w:rsidRPr="00AA5276">
        <w:rPr>
          <w:rFonts w:asciiTheme="minorBidi" w:hAnsiTheme="minorBidi"/>
          <w:sz w:val="32"/>
          <w:szCs w:val="32"/>
          <w:cs/>
        </w:rPr>
        <w:t>พ.ศ.</w:t>
      </w:r>
      <w:r w:rsidR="00024F0C" w:rsidRPr="00AA5276">
        <w:rPr>
          <w:rFonts w:asciiTheme="minorBidi" w:hAnsiTheme="minorBidi"/>
          <w:sz w:val="32"/>
          <w:szCs w:val="32"/>
        </w:rPr>
        <w:t xml:space="preserve">2547 </w:t>
      </w:r>
      <w:r>
        <w:rPr>
          <w:rFonts w:asciiTheme="minorBidi" w:hAnsiTheme="minorBidi"/>
          <w:sz w:val="32"/>
          <w:szCs w:val="32"/>
          <w:cs/>
        </w:rPr>
        <w:t>โดยโครงการดังกล่าว</w:t>
      </w:r>
      <w:r w:rsidR="00F56190">
        <w:rPr>
          <w:rFonts w:asciiTheme="minorBidi" w:hAnsiTheme="minorBidi"/>
          <w:sz w:val="32"/>
          <w:szCs w:val="32"/>
          <w:cs/>
        </w:rPr>
        <w:t xml:space="preserve">เกิดจากความร่วมมือระหว่างบริษัท </w:t>
      </w:r>
      <w:r w:rsidR="00024F0C" w:rsidRPr="00AA5276">
        <w:rPr>
          <w:rFonts w:asciiTheme="minorBidi" w:hAnsiTheme="minorBidi"/>
          <w:sz w:val="32"/>
          <w:szCs w:val="32"/>
          <w:cs/>
        </w:rPr>
        <w:t xml:space="preserve">โตโยต้า มอเตอร์ ประเทศไทย </w:t>
      </w:r>
      <w:r>
        <w:rPr>
          <w:rFonts w:asciiTheme="minorBidi" w:hAnsiTheme="minorBidi"/>
          <w:sz w:val="32"/>
          <w:szCs w:val="32"/>
          <w:cs/>
        </w:rPr>
        <w:t xml:space="preserve">จำกัด ร่วมกับ กรมพลาธิการทหารบก </w:t>
      </w:r>
      <w:r w:rsidR="00024F0C" w:rsidRPr="00AA5276">
        <w:rPr>
          <w:rFonts w:asciiTheme="minorBidi" w:hAnsiTheme="minorBidi"/>
          <w:sz w:val="32"/>
          <w:szCs w:val="32"/>
          <w:cs/>
        </w:rPr>
        <w:t>กระทรวงทรัพยากรธรรมชาติและสิ่งแวดล้อม</w:t>
      </w:r>
      <w:r w:rsidR="00024F0C" w:rsidRPr="00AA5276">
        <w:rPr>
          <w:rFonts w:asciiTheme="minorBidi" w:hAnsiTheme="minorBidi"/>
          <w:color w:val="FF0000"/>
          <w:sz w:val="32"/>
          <w:szCs w:val="32"/>
          <w:cs/>
        </w:rPr>
        <w:t xml:space="preserve"> </w:t>
      </w:r>
      <w:r w:rsidR="00024F0C" w:rsidRPr="00AA5276">
        <w:rPr>
          <w:rFonts w:asciiTheme="minorBidi" w:hAnsiTheme="minorBidi"/>
          <w:sz w:val="32"/>
          <w:szCs w:val="32"/>
          <w:cs/>
        </w:rPr>
        <w:t xml:space="preserve">และมูลนิธิสิ่งแวดล้อมศึกษาเพื่อการพัฒนาอย่างยั่งยืน (ประเทศไทย) หรือ </w:t>
      </w:r>
      <w:r w:rsidR="00024F0C" w:rsidRPr="00AA5276">
        <w:rPr>
          <w:rFonts w:asciiTheme="minorBidi" w:hAnsiTheme="minorBidi"/>
          <w:sz w:val="32"/>
          <w:szCs w:val="32"/>
        </w:rPr>
        <w:t xml:space="preserve">FEED </w:t>
      </w:r>
      <w:r w:rsidR="00A6562F" w:rsidRPr="00AA5276">
        <w:rPr>
          <w:rFonts w:asciiTheme="minorBidi" w:hAnsiTheme="minorBidi"/>
          <w:sz w:val="32"/>
          <w:szCs w:val="32"/>
          <w:cs/>
        </w:rPr>
        <w:t>จากความมุ่งมั่นในการดูแลพื้นที่ป่าชายเลนอย่างจริงจัง ทำให้พื้นที่บางปูได้รับการฟื้นฟูจนมีความหลากหลายทางชีวภาพเพิ่มขึ้นอย่างชัดเจน และยัง</w:t>
      </w:r>
      <w:r w:rsidR="00024F0C" w:rsidRPr="00AA5276">
        <w:rPr>
          <w:rFonts w:asciiTheme="minorBidi" w:hAnsiTheme="minorBidi"/>
          <w:sz w:val="32"/>
          <w:szCs w:val="32"/>
          <w:cs/>
        </w:rPr>
        <w:t>ได้รับการขึ้นทะเบียนให้เป็น</w:t>
      </w:r>
      <w:r w:rsidR="00024F0C" w:rsidRPr="00B455D2">
        <w:rPr>
          <w:rFonts w:asciiTheme="minorBidi" w:hAnsiTheme="minorBidi"/>
          <w:sz w:val="32"/>
          <w:szCs w:val="32"/>
          <w:cs/>
        </w:rPr>
        <w:t xml:space="preserve">อุทยานมรดกอาเซียน </w:t>
      </w:r>
      <w:r w:rsidR="0092208F" w:rsidRPr="00B455D2">
        <w:rPr>
          <w:rFonts w:asciiTheme="minorBidi" w:hAnsiTheme="minorBidi"/>
          <w:sz w:val="32"/>
          <w:szCs w:val="32"/>
        </w:rPr>
        <w:t>(ASEAN</w:t>
      </w:r>
      <w:r w:rsidR="00024F0C" w:rsidRPr="00B455D2">
        <w:rPr>
          <w:rFonts w:asciiTheme="minorBidi" w:hAnsiTheme="minorBidi"/>
          <w:sz w:val="32"/>
          <w:szCs w:val="32"/>
        </w:rPr>
        <w:t xml:space="preserve"> Heritage Park: AHP)</w:t>
      </w:r>
      <w:r w:rsidR="00024F0C" w:rsidRPr="00AA5276">
        <w:rPr>
          <w:rFonts w:asciiTheme="minorBidi" w:hAnsiTheme="minorBidi"/>
          <w:sz w:val="32"/>
          <w:szCs w:val="32"/>
          <w:cs/>
        </w:rPr>
        <w:t xml:space="preserve"> ลำดับที่ </w:t>
      </w:r>
      <w:r w:rsidR="00024F0C" w:rsidRPr="00AA5276">
        <w:rPr>
          <w:rFonts w:asciiTheme="minorBidi" w:hAnsiTheme="minorBidi"/>
          <w:sz w:val="32"/>
          <w:szCs w:val="32"/>
        </w:rPr>
        <w:t>63</w:t>
      </w:r>
      <w:r w:rsidR="00024F0C" w:rsidRPr="00AA5276">
        <w:rPr>
          <w:rFonts w:asciiTheme="minorBidi" w:hAnsiTheme="minorBidi"/>
          <w:sz w:val="32"/>
          <w:szCs w:val="32"/>
          <w:cs/>
        </w:rPr>
        <w:t xml:space="preserve"> ของอาเซียน และลำดับที่ </w:t>
      </w:r>
      <w:r w:rsidR="00024F0C" w:rsidRPr="00AA5276">
        <w:rPr>
          <w:rFonts w:asciiTheme="minorBidi" w:hAnsiTheme="minorBidi"/>
          <w:sz w:val="32"/>
          <w:szCs w:val="32"/>
        </w:rPr>
        <w:t>10</w:t>
      </w:r>
      <w:r w:rsidR="008F71BD">
        <w:rPr>
          <w:rFonts w:asciiTheme="minorBidi" w:hAnsiTheme="minorBidi" w:hint="cs"/>
          <w:sz w:val="32"/>
          <w:szCs w:val="32"/>
          <w:cs/>
        </w:rPr>
        <w:t xml:space="preserve"> </w:t>
      </w:r>
      <w:r w:rsidR="00024F0C" w:rsidRPr="00AA5276">
        <w:rPr>
          <w:rFonts w:asciiTheme="minorBidi" w:hAnsiTheme="minorBidi"/>
          <w:sz w:val="32"/>
          <w:szCs w:val="32"/>
          <w:cs/>
        </w:rPr>
        <w:t>ของประเทศไทย</w:t>
      </w:r>
      <w:r w:rsidR="006E7B75">
        <w:rPr>
          <w:rFonts w:asciiTheme="minorBidi" w:hAnsiTheme="minorBidi"/>
          <w:sz w:val="32"/>
          <w:szCs w:val="32"/>
          <w:cs/>
        </w:rPr>
        <w:t xml:space="preserve"> </w:t>
      </w:r>
      <w:r w:rsidR="006E7B75" w:rsidRPr="006E7B75">
        <w:rPr>
          <w:rFonts w:asciiTheme="minorBidi" w:hAnsiTheme="minorBidi" w:cs="Cordia New"/>
          <w:sz w:val="32"/>
          <w:szCs w:val="32"/>
          <w:cs/>
        </w:rPr>
        <w:t>อีกทั้งได้ขึ้นทะเบียนเข้าร่วมเป็นพื้นที่เครือข่ายนกน้ำอพยพ ภายใต้โครงการความร่วมมือพันธมิตรสำหรับ</w:t>
      </w:r>
      <w:r w:rsidR="006E7B75" w:rsidRPr="00B455D2">
        <w:rPr>
          <w:rFonts w:asciiTheme="minorBidi" w:hAnsiTheme="minorBidi" w:cs="Cordia New"/>
          <w:sz w:val="32"/>
          <w:szCs w:val="32"/>
          <w:cs/>
        </w:rPr>
        <w:t>การอนุรักษ์นกน้ำอพยพและถิ่นที่อยู่อาศัยอย่างยั่งยืนในเส้นทางการบินเอเชียตะวันออก</w:t>
      </w:r>
      <w:r w:rsidR="004D043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E7B75" w:rsidRPr="00B455D2">
        <w:rPr>
          <w:rFonts w:asciiTheme="minorBidi" w:hAnsiTheme="minorBidi" w:cs="Cordia New"/>
          <w:sz w:val="32"/>
          <w:szCs w:val="32"/>
          <w:cs/>
        </w:rPr>
        <w:t>-</w:t>
      </w:r>
      <w:r w:rsidR="004D043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E7B75" w:rsidRPr="00B455D2">
        <w:rPr>
          <w:rFonts w:asciiTheme="minorBidi" w:hAnsiTheme="minorBidi" w:cs="Cordia New"/>
          <w:sz w:val="32"/>
          <w:szCs w:val="32"/>
          <w:cs/>
        </w:rPr>
        <w:t>ออสเตรเลีย (</w:t>
      </w:r>
      <w:r w:rsidR="006E7B75" w:rsidRPr="00B455D2">
        <w:rPr>
          <w:rFonts w:asciiTheme="minorBidi" w:hAnsiTheme="minorBidi"/>
          <w:sz w:val="32"/>
          <w:szCs w:val="32"/>
        </w:rPr>
        <w:t>East Asian-Australasian Flyway Program: EAAFP)</w:t>
      </w:r>
      <w:r w:rsidR="00F56190">
        <w:rPr>
          <w:rFonts w:asciiTheme="minorBidi" w:hAnsiTheme="minorBidi" w:hint="cs"/>
          <w:sz w:val="32"/>
          <w:szCs w:val="32"/>
          <w:cs/>
        </w:rPr>
        <w:t xml:space="preserve"> </w:t>
      </w:r>
      <w:r w:rsidR="006D1077">
        <w:rPr>
          <w:rFonts w:asciiTheme="minorBidi" w:hAnsiTheme="minorBidi" w:hint="cs"/>
          <w:sz w:val="32"/>
          <w:szCs w:val="32"/>
          <w:cs/>
        </w:rPr>
        <w:t>อีกด้วย</w:t>
      </w:r>
    </w:p>
    <w:p w14:paraId="3A2DE121" w14:textId="60A05FB0" w:rsidR="00024F0C" w:rsidRDefault="00024F0C" w:rsidP="00AA5276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A5276">
        <w:rPr>
          <w:rFonts w:asciiTheme="minorBidi" w:hAnsiTheme="minorBidi"/>
          <w:sz w:val="32"/>
          <w:szCs w:val="32"/>
          <w:cs/>
        </w:rPr>
        <w:lastRenderedPageBreak/>
        <w:t>กิจกรรม “โตโยต้า ปลูกป่าชายเลน ครั้งที่ 18</w:t>
      </w:r>
      <w:r w:rsidRPr="00AA5276">
        <w:rPr>
          <w:rFonts w:asciiTheme="minorBidi" w:hAnsiTheme="minorBidi"/>
          <w:sz w:val="32"/>
          <w:szCs w:val="32"/>
        </w:rPr>
        <w:t xml:space="preserve">” </w:t>
      </w:r>
      <w:r w:rsidRPr="00AA5276">
        <w:rPr>
          <w:rFonts w:asciiTheme="minorBidi" w:hAnsiTheme="minorBidi"/>
          <w:sz w:val="32"/>
          <w:szCs w:val="32"/>
          <w:cs/>
        </w:rPr>
        <w:t xml:space="preserve"> สะท้อนพลังความร่วมมือจากหลากหลายภาคส่วน</w:t>
      </w:r>
      <w:r w:rsidR="009B241D">
        <w:rPr>
          <w:rFonts w:asciiTheme="minorBidi" w:hAnsiTheme="minorBidi" w:hint="cs"/>
          <w:sz w:val="32"/>
          <w:szCs w:val="32"/>
          <w:cs/>
        </w:rPr>
        <w:t xml:space="preserve">   </w:t>
      </w:r>
      <w:r w:rsidRPr="00AA5276">
        <w:rPr>
          <w:rFonts w:asciiTheme="minorBidi" w:hAnsiTheme="minorBidi"/>
          <w:sz w:val="32"/>
          <w:szCs w:val="32"/>
          <w:cs/>
        </w:rPr>
        <w:t xml:space="preserve">กว่า 2,000 คน ประกอบด้วย </w:t>
      </w:r>
      <w:r w:rsidRPr="00B455D2">
        <w:rPr>
          <w:rFonts w:asciiTheme="minorBidi" w:hAnsiTheme="minorBidi"/>
          <w:sz w:val="32"/>
          <w:szCs w:val="32"/>
          <w:cs/>
        </w:rPr>
        <w:t xml:space="preserve">พนักงานโตโยต้าและครอบครัว กลุ่มผู้ผลิตชิ้นส่วน ผู้แทนจำหน่ายโตโยต้า ลูกค้า สมาชิกเครือข่าย </w:t>
      </w:r>
      <w:r w:rsidRPr="006C3B15">
        <w:rPr>
          <w:rFonts w:asciiTheme="minorBidi" w:hAnsiTheme="minorBidi"/>
          <w:sz w:val="32"/>
          <w:szCs w:val="32"/>
        </w:rPr>
        <w:t>Facebook</w:t>
      </w:r>
      <w:r w:rsidRPr="006C3B15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6C3B15">
        <w:rPr>
          <w:rFonts w:asciiTheme="minorBidi" w:hAnsiTheme="minorBidi"/>
          <w:sz w:val="32"/>
          <w:szCs w:val="32"/>
        </w:rPr>
        <w:t>Toyota Happiness Club</w:t>
      </w:r>
      <w:r w:rsidRPr="00AA5276">
        <w:rPr>
          <w:rFonts w:asciiTheme="minorBidi" w:hAnsiTheme="minorBidi"/>
          <w:sz w:val="32"/>
          <w:szCs w:val="32"/>
        </w:rPr>
        <w:t xml:space="preserve"> </w:t>
      </w:r>
      <w:r w:rsidR="00A70E41">
        <w:rPr>
          <w:rFonts w:asciiTheme="minorBidi" w:hAnsiTheme="minorBidi" w:hint="cs"/>
          <w:sz w:val="32"/>
          <w:szCs w:val="32"/>
          <w:cs/>
        </w:rPr>
        <w:t>สมาชิก</w:t>
      </w:r>
      <w:r w:rsidR="00A70E41">
        <w:rPr>
          <w:rFonts w:asciiTheme="minorBidi" w:hAnsiTheme="minorBidi"/>
          <w:sz w:val="32"/>
          <w:szCs w:val="32"/>
        </w:rPr>
        <w:t xml:space="preserve"> Toyota Customer Car Club   </w:t>
      </w:r>
      <w:r w:rsidRPr="00AA5276">
        <w:rPr>
          <w:rFonts w:asciiTheme="minorBidi" w:hAnsiTheme="minorBidi"/>
          <w:sz w:val="32"/>
          <w:szCs w:val="32"/>
          <w:cs/>
        </w:rPr>
        <w:t>รวมถึงตัวแทนจากหน่วยงานภาครัฐในจังหวัดสมุทรปราการ กองทัพบก และประชาชนทั่วไป</w:t>
      </w:r>
      <w:r w:rsidR="008F71BD">
        <w:rPr>
          <w:rFonts w:asciiTheme="minorBidi" w:hAnsiTheme="minorBidi" w:hint="cs"/>
          <w:sz w:val="32"/>
          <w:szCs w:val="32"/>
          <w:cs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>ที่มาร</w:t>
      </w:r>
      <w:r w:rsidR="00B455D2">
        <w:rPr>
          <w:rFonts w:asciiTheme="minorBidi" w:hAnsiTheme="minorBidi"/>
          <w:sz w:val="32"/>
          <w:szCs w:val="32"/>
          <w:cs/>
        </w:rPr>
        <w:t>่วมกันปลูกพันธุ์ไม้ชายเลนจำนวน</w:t>
      </w:r>
      <w:r w:rsidR="00B455D2">
        <w:rPr>
          <w:rFonts w:asciiTheme="minorBidi" w:hAnsiTheme="minorBidi"/>
          <w:sz w:val="32"/>
          <w:szCs w:val="32"/>
        </w:rPr>
        <w:t xml:space="preserve"> </w:t>
      </w:r>
      <w:r w:rsidR="00A6562F" w:rsidRPr="00F56190">
        <w:rPr>
          <w:rFonts w:asciiTheme="minorBidi" w:hAnsiTheme="minorBidi"/>
          <w:sz w:val="32"/>
          <w:szCs w:val="32"/>
        </w:rPr>
        <w:t>5</w:t>
      </w:r>
      <w:r w:rsidR="00CD4477">
        <w:rPr>
          <w:rFonts w:asciiTheme="minorBidi" w:hAnsiTheme="minorBidi"/>
          <w:sz w:val="32"/>
          <w:szCs w:val="32"/>
        </w:rPr>
        <w:t>0,000</w:t>
      </w:r>
      <w:r w:rsidRPr="00AA5276">
        <w:rPr>
          <w:rFonts w:asciiTheme="minorBidi" w:hAnsiTheme="minorBidi"/>
          <w:sz w:val="32"/>
          <w:szCs w:val="32"/>
          <w:cs/>
        </w:rPr>
        <w:t xml:space="preserve"> ต้น </w:t>
      </w:r>
      <w:r w:rsidRPr="00AA5276">
        <w:rPr>
          <w:rFonts w:asciiTheme="minorBidi" w:hAnsiTheme="minorBidi"/>
          <w:sz w:val="32"/>
          <w:szCs w:val="32"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>ซึ่งตลอดระยะเวลาการดำเนินโครงการ</w:t>
      </w:r>
      <w:r w:rsidR="008F71BD">
        <w:rPr>
          <w:rFonts w:asciiTheme="minorBidi" w:hAnsiTheme="minorBidi" w:hint="cs"/>
          <w:sz w:val="32"/>
          <w:szCs w:val="32"/>
          <w:cs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>โตโยต้าได้ปลูกป่าชายเลน</w:t>
      </w:r>
      <w:r w:rsidR="00B455D2">
        <w:rPr>
          <w:rFonts w:asciiTheme="minorBidi" w:hAnsiTheme="minorBidi"/>
          <w:sz w:val="32"/>
          <w:szCs w:val="32"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 xml:space="preserve">ในพื้นที่บางปูแล้วกว่า </w:t>
      </w:r>
      <w:r w:rsidR="00AA5276" w:rsidRPr="00B455D2">
        <w:rPr>
          <w:rStyle w:val="Strong"/>
          <w:rFonts w:asciiTheme="minorBidi" w:hAnsiTheme="minorBidi"/>
          <w:b w:val="0"/>
          <w:bCs w:val="0"/>
          <w:sz w:val="32"/>
          <w:szCs w:val="32"/>
        </w:rPr>
        <w:t>842,800</w:t>
      </w:r>
      <w:r w:rsidR="00AA5276" w:rsidRPr="00B455D2">
        <w:rPr>
          <w:rStyle w:val="Strong"/>
          <w:rFonts w:asciiTheme="minorBidi" w:hAnsiTheme="minorBidi"/>
          <w:b w:val="0"/>
          <w:bCs w:val="0"/>
          <w:sz w:val="32"/>
          <w:szCs w:val="32"/>
          <w:cs/>
        </w:rPr>
        <w:t xml:space="preserve"> ต้น</w:t>
      </w:r>
      <w:r w:rsidRPr="00B455D2">
        <w:rPr>
          <w:rFonts w:asciiTheme="minorBidi" w:hAnsiTheme="minorBidi"/>
          <w:sz w:val="32"/>
          <w:szCs w:val="32"/>
          <w:cs/>
        </w:rPr>
        <w:t xml:space="preserve"> </w:t>
      </w:r>
      <w:r w:rsidR="00AA5276" w:rsidRPr="00B455D2">
        <w:rPr>
          <w:rFonts w:asciiTheme="minorBidi" w:hAnsiTheme="minorBidi"/>
          <w:sz w:val="32"/>
          <w:szCs w:val="32"/>
          <w:cs/>
        </w:rPr>
        <w:t>สามารถ</w:t>
      </w:r>
      <w:r w:rsidR="00FD4256">
        <w:rPr>
          <w:rFonts w:asciiTheme="minorBidi" w:hAnsiTheme="minorBidi"/>
          <w:sz w:val="32"/>
          <w:szCs w:val="32"/>
          <w:cs/>
        </w:rPr>
        <w:t>ดูดซับก๊าซคาร์บอนไดออกไซด์ได้</w:t>
      </w:r>
      <w:r w:rsidR="00FD4256">
        <w:rPr>
          <w:rFonts w:asciiTheme="minorBidi" w:hAnsiTheme="minorBidi" w:hint="cs"/>
          <w:sz w:val="32"/>
          <w:szCs w:val="32"/>
          <w:cs/>
        </w:rPr>
        <w:t>กว่า</w:t>
      </w:r>
      <w:r w:rsidR="00AA5276" w:rsidRPr="00B455D2">
        <w:rPr>
          <w:rFonts w:asciiTheme="minorBidi" w:hAnsiTheme="minorBidi"/>
          <w:sz w:val="32"/>
          <w:szCs w:val="32"/>
          <w:cs/>
        </w:rPr>
        <w:t xml:space="preserve"> </w:t>
      </w:r>
      <w:r w:rsidR="00FD4256">
        <w:rPr>
          <w:rFonts w:asciiTheme="minorBidi" w:hAnsiTheme="minorBidi"/>
          <w:sz w:val="32"/>
          <w:szCs w:val="32"/>
        </w:rPr>
        <w:t>11,000</w:t>
      </w:r>
      <w:r w:rsidR="00AA5276" w:rsidRPr="00B455D2">
        <w:rPr>
          <w:rFonts w:asciiTheme="minorBidi" w:hAnsiTheme="minorBidi"/>
          <w:sz w:val="32"/>
          <w:szCs w:val="32"/>
        </w:rPr>
        <w:t>*</w:t>
      </w:r>
      <w:r w:rsidR="00AA5276" w:rsidRPr="00772150">
        <w:rPr>
          <w:rFonts w:asciiTheme="minorBidi" w:hAnsiTheme="minorBidi"/>
          <w:sz w:val="32"/>
          <w:szCs w:val="32"/>
        </w:rPr>
        <w:t xml:space="preserve"> </w:t>
      </w:r>
      <w:r w:rsidR="00AA5276" w:rsidRPr="00772150">
        <w:rPr>
          <w:rFonts w:asciiTheme="minorBidi" w:hAnsiTheme="minorBidi"/>
          <w:sz w:val="32"/>
          <w:szCs w:val="32"/>
          <w:cs/>
        </w:rPr>
        <w:t>ตันต่อปี</w:t>
      </w:r>
      <w:r w:rsidR="000E3214">
        <w:rPr>
          <w:rFonts w:asciiTheme="minorBidi" w:hAnsiTheme="minorBidi"/>
          <w:sz w:val="32"/>
          <w:szCs w:val="32"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>สะท้อน</w:t>
      </w:r>
      <w:r w:rsidR="00AA5276" w:rsidRPr="00AA5276">
        <w:rPr>
          <w:rFonts w:asciiTheme="minorBidi" w:hAnsiTheme="minorBidi"/>
          <w:sz w:val="32"/>
          <w:szCs w:val="32"/>
          <w:cs/>
        </w:rPr>
        <w:t>ให้เห็น</w:t>
      </w:r>
      <w:r w:rsidRPr="00AA5276">
        <w:rPr>
          <w:rFonts w:asciiTheme="minorBidi" w:hAnsiTheme="minorBidi"/>
          <w:sz w:val="32"/>
          <w:szCs w:val="32"/>
          <w:cs/>
        </w:rPr>
        <w:t>ถึงความมุ่งมั่นในการอนุรักษ์ฟื้นฟูระบบนิเวศอย่างต่อเนื่องและยั่งยืน</w:t>
      </w:r>
    </w:p>
    <w:p w14:paraId="0383D642" w14:textId="209AE881" w:rsidR="008F71BD" w:rsidRPr="008F71BD" w:rsidRDefault="008F71BD" w:rsidP="008F71BD">
      <w:pPr>
        <w:pStyle w:val="Footer"/>
        <w:rPr>
          <w:rFonts w:ascii="Cordia New" w:hAnsi="Cordia New" w:cs="Cordia New"/>
          <w:i/>
          <w:iCs/>
          <w:sz w:val="24"/>
          <w:szCs w:val="24"/>
        </w:rPr>
      </w:pPr>
      <w:r w:rsidRPr="008F71BD">
        <w:rPr>
          <w:rFonts w:ascii="Cordia New" w:hAnsi="Cordia New" w:cs="Cordia New"/>
          <w:i/>
          <w:iCs/>
          <w:sz w:val="24"/>
          <w:szCs w:val="24"/>
          <w:cs/>
        </w:rPr>
        <w:t>*อ้างอิงจากค่าเฉลี่ยการดูดซับก๊าซคาร์บอนไดออกไซด์ของป่าไม้ยืนต้น ที่ 8 กิโลกรัมต่อต้น ต่อปี และพันธุ์ไม้ชายเลนยืนต้นโตเต็มที่ อยู่ที่ประมาณ 13 ตันต่อปี ต่อไร่</w:t>
      </w:r>
      <w:r w:rsidRPr="008F71BD">
        <w:rPr>
          <w:rFonts w:ascii="Cordia New" w:hAnsi="Cordia New" w:cs="Cordia New"/>
          <w:i/>
          <w:iCs/>
          <w:sz w:val="24"/>
          <w:szCs w:val="24"/>
        </w:rPr>
        <w:t xml:space="preserve"> </w:t>
      </w:r>
      <w:r w:rsidRPr="008F71BD">
        <w:rPr>
          <w:rFonts w:ascii="Cordia New" w:hAnsi="Cordia New" w:cs="Cordia New"/>
          <w:i/>
          <w:iCs/>
          <w:sz w:val="24"/>
          <w:szCs w:val="24"/>
          <w:cs/>
        </w:rPr>
        <w:t xml:space="preserve">จาก </w:t>
      </w:r>
      <w:r w:rsidRPr="008F71BD">
        <w:rPr>
          <w:rFonts w:ascii="Cordia New" w:hAnsi="Cordia New" w:cs="Cordia New"/>
          <w:i/>
          <w:iCs/>
          <w:sz w:val="24"/>
          <w:szCs w:val="24"/>
        </w:rPr>
        <w:t>ICLEI : International Council for Local Environment Initiatives - Local Governments for Sustainability (www.iclei.org)</w:t>
      </w:r>
    </w:p>
    <w:p w14:paraId="0A37501D" w14:textId="03A20A4E" w:rsidR="00922956" w:rsidRDefault="00024F0C" w:rsidP="008F71BD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A5276">
        <w:rPr>
          <w:rFonts w:asciiTheme="minorBidi" w:hAnsiTheme="minorBidi"/>
          <w:sz w:val="32"/>
          <w:szCs w:val="32"/>
          <w:cs/>
        </w:rPr>
        <w:t xml:space="preserve">โตโยต้าเชื่อมั่นว่า ความสำเร็จในการมุ่งสู่ความเป็นกลางทางคาร์บอนจะเกิดขึ้นได้อย่างแท้จริง </w:t>
      </w:r>
      <w:r w:rsidR="009B241D">
        <w:rPr>
          <w:rFonts w:asciiTheme="minorBidi" w:hAnsiTheme="minorBidi" w:hint="cs"/>
          <w:sz w:val="32"/>
          <w:szCs w:val="32"/>
          <w:cs/>
        </w:rPr>
        <w:t xml:space="preserve">     </w:t>
      </w:r>
      <w:r w:rsidRPr="00AA5276">
        <w:rPr>
          <w:rFonts w:asciiTheme="minorBidi" w:hAnsiTheme="minorBidi"/>
          <w:sz w:val="32"/>
          <w:szCs w:val="32"/>
          <w:cs/>
        </w:rPr>
        <w:t>หากได้รับความร่วมมือจากทุกภาคส่วน ซึ่งกิจกรรมปลูกป่าชายเลนนี้ถือเป็นหนึ่งในความพยายามสำคัญ ภายใต้โครงการ</w:t>
      </w:r>
      <w:r w:rsidRPr="00AA5276">
        <w:rPr>
          <w:rFonts w:asciiTheme="minorBidi" w:hAnsiTheme="minorBidi"/>
          <w:sz w:val="32"/>
          <w:szCs w:val="32"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>“โตโยต้า เมืองสีเขียว” ที่มุ่งขยายความร่วมมือด้านสิ่งแวดล้อมไปทั่วประเทศ</w:t>
      </w:r>
      <w:r w:rsidR="008F71BD">
        <w:rPr>
          <w:rFonts w:asciiTheme="minorBidi" w:hAnsiTheme="minorBidi" w:hint="cs"/>
          <w:sz w:val="32"/>
          <w:szCs w:val="32"/>
          <w:cs/>
        </w:rPr>
        <w:t xml:space="preserve"> </w:t>
      </w:r>
      <w:r w:rsidR="000B3930">
        <w:rPr>
          <w:rFonts w:asciiTheme="minorBidi" w:hAnsiTheme="minorBidi" w:hint="cs"/>
          <w:sz w:val="32"/>
          <w:szCs w:val="32"/>
          <w:cs/>
        </w:rPr>
        <w:t>และ</w:t>
      </w:r>
      <w:r w:rsidRPr="00AA5276">
        <w:rPr>
          <w:rFonts w:asciiTheme="minorBidi" w:hAnsiTheme="minorBidi"/>
          <w:sz w:val="32"/>
          <w:szCs w:val="32"/>
          <w:cs/>
        </w:rPr>
        <w:t>ขับเคลื่อนประเทศไทยสู่เมืองสีเขียว เพื่อธรรมชาติ เพื่อทุกชีวิต และก้าวไปสู่เป้าหมายความเป็นกลางทางคาร์บอน</w:t>
      </w:r>
      <w:r w:rsidR="00F56190">
        <w:rPr>
          <w:rFonts w:asciiTheme="minorBidi" w:hAnsiTheme="minorBidi" w:hint="cs"/>
          <w:sz w:val="32"/>
          <w:szCs w:val="32"/>
          <w:cs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>ภายใน</w:t>
      </w:r>
      <w:r w:rsidR="009B241D">
        <w:rPr>
          <w:rFonts w:asciiTheme="minorBidi" w:hAnsiTheme="minorBidi"/>
          <w:sz w:val="32"/>
          <w:szCs w:val="32"/>
          <w:cs/>
        </w:rPr>
        <w:t>ปี</w:t>
      </w:r>
      <w:r w:rsidR="000E3214">
        <w:rPr>
          <w:rFonts w:asciiTheme="minorBidi" w:hAnsiTheme="minorBidi"/>
          <w:sz w:val="32"/>
          <w:szCs w:val="32"/>
        </w:rPr>
        <w:t xml:space="preserve"> </w:t>
      </w:r>
      <w:r w:rsidRPr="00AA5276">
        <w:rPr>
          <w:rFonts w:asciiTheme="minorBidi" w:hAnsiTheme="minorBidi"/>
          <w:sz w:val="32"/>
          <w:szCs w:val="32"/>
          <w:cs/>
        </w:rPr>
        <w:t>ค.ศ. 2050 อย่างมั่นคงและยั่งยืนต่อไป</w:t>
      </w:r>
    </w:p>
    <w:p w14:paraId="7A71F540" w14:textId="77777777" w:rsidR="00FC13E8" w:rsidRDefault="00FC13E8" w:rsidP="008F71BD">
      <w:pPr>
        <w:ind w:firstLine="720"/>
        <w:jc w:val="thaiDistribute"/>
        <w:rPr>
          <w:rFonts w:asciiTheme="minorBidi" w:hAnsiTheme="minorBidi" w:hint="cs"/>
          <w:sz w:val="32"/>
          <w:szCs w:val="32"/>
        </w:rPr>
      </w:pPr>
      <w:bookmarkStart w:id="0" w:name="_GoBack"/>
      <w:bookmarkEnd w:id="0"/>
    </w:p>
    <w:p w14:paraId="67AA429E" w14:textId="43C41EE3" w:rsidR="00BC171F" w:rsidRPr="00667F44" w:rsidRDefault="00FC13E8" w:rsidP="00FC13E8">
      <w:pPr>
        <w:spacing w:after="0" w:line="240" w:lineRule="auto"/>
        <w:jc w:val="center"/>
        <w:rPr>
          <w:rFonts w:ascii="Cordia New" w:hAnsi="Cordia New"/>
          <w:b/>
          <w:bCs/>
          <w:sz w:val="40"/>
          <w:szCs w:val="40"/>
        </w:rPr>
      </w:pPr>
      <w:r w:rsidRPr="00FC13E8">
        <w:rPr>
          <w:rFonts w:ascii="Cordia New" w:hAnsi="Cordia New" w:cs="Cordia New"/>
          <w:b/>
          <w:bCs/>
          <w:noProof/>
          <w:sz w:val="40"/>
          <w:szCs w:val="40"/>
          <w:cs/>
          <w:lang w:eastAsia="ja-JP"/>
        </w:rPr>
        <w:drawing>
          <wp:inline distT="0" distB="0" distL="0" distR="0" wp14:anchorId="3466C05D" wp14:editId="58F9D660">
            <wp:extent cx="4188560" cy="2791657"/>
            <wp:effectExtent l="0" t="0" r="2540" b="8890"/>
            <wp:docPr id="1" name="Picture 1" descr="D:\Users\isugitan\My Documents\NR Upload\044-2568 Mangrove\Mangrove18\ภากหน้าป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sugitan\My Documents\NR Upload\044-2568 Mangrove\Mangrove18\ภากหน้าป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98" cy="279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71F" w:rsidRPr="00667F44" w:rsidSect="009A1483">
      <w:headerReference w:type="even" r:id="rId7"/>
      <w:headerReference w:type="firs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CF50" w14:textId="77777777" w:rsidR="00BD04DA" w:rsidRDefault="00BD04DA" w:rsidP="00F86CA3">
      <w:pPr>
        <w:spacing w:after="0" w:line="240" w:lineRule="auto"/>
      </w:pPr>
      <w:r>
        <w:separator/>
      </w:r>
    </w:p>
  </w:endnote>
  <w:endnote w:type="continuationSeparator" w:id="0">
    <w:p w14:paraId="60272359" w14:textId="77777777" w:rsidR="00BD04DA" w:rsidRDefault="00BD04DA" w:rsidP="00F8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6AEE" w14:textId="77777777" w:rsidR="00BD04DA" w:rsidRDefault="00BD04DA" w:rsidP="00F86CA3">
      <w:pPr>
        <w:spacing w:after="0" w:line="240" w:lineRule="auto"/>
      </w:pPr>
      <w:r>
        <w:separator/>
      </w:r>
    </w:p>
  </w:footnote>
  <w:footnote w:type="continuationSeparator" w:id="0">
    <w:p w14:paraId="6B32D651" w14:textId="77777777" w:rsidR="00BD04DA" w:rsidRDefault="00BD04DA" w:rsidP="00F8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0E554" w14:textId="359D885E" w:rsidR="00F86CA3" w:rsidRDefault="00F86CA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547A6" wp14:editId="544D3C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5550" cy="409575"/>
              <wp:effectExtent l="0" t="0" r="12700" b="9525"/>
              <wp:wrapNone/>
              <wp:docPr id="1039335701" name="Text Box 2" descr="•• 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04F56" w14:textId="6BC088CE" w:rsidR="00F86CA3" w:rsidRPr="00F86CA3" w:rsidRDefault="00F86CA3" w:rsidP="00F86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F86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547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0;width:96.5pt;height:32.2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" filled="f" stroked="f">
              <v:textbox style="mso-fit-shape-to-text:t" inset="20pt,15pt,0,0">
                <w:txbxContent>
                  <w:p w14:paraId="6B104F56" w14:textId="6BC088CE" w:rsidR="00F86CA3" w:rsidRPr="00F86CA3" w:rsidRDefault="00F86CA3" w:rsidP="00F86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F86CA3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0CEF" w14:textId="5FFF29D9" w:rsidR="00F86CA3" w:rsidRDefault="00F86CA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F54F82" wp14:editId="0A23367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5550" cy="409575"/>
              <wp:effectExtent l="0" t="0" r="12700" b="9525"/>
              <wp:wrapNone/>
              <wp:docPr id="649434332" name="Text Box 1" descr="•• 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36E00" w14:textId="138FAE6D" w:rsidR="00F86CA3" w:rsidRPr="00F86CA3" w:rsidRDefault="00F86CA3" w:rsidP="00F86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F86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54F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•• PROTECTED" style="position:absolute;margin-left:0;margin-top:0;width:96.5pt;height:32.2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" filled="f" stroked="f">
              <v:textbox style="mso-fit-shape-to-text:t" inset="20pt,15pt,0,0">
                <w:txbxContent>
                  <w:p w14:paraId="19B36E00" w14:textId="138FAE6D" w:rsidR="00F86CA3" w:rsidRPr="00F86CA3" w:rsidRDefault="00F86CA3" w:rsidP="00F86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F86CA3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1F"/>
    <w:rsid w:val="00004141"/>
    <w:rsid w:val="00005877"/>
    <w:rsid w:val="00024F0C"/>
    <w:rsid w:val="00025858"/>
    <w:rsid w:val="0003020B"/>
    <w:rsid w:val="000323C2"/>
    <w:rsid w:val="0004586F"/>
    <w:rsid w:val="00054D43"/>
    <w:rsid w:val="000A71C0"/>
    <w:rsid w:val="000B3930"/>
    <w:rsid w:val="000C7790"/>
    <w:rsid w:val="000E3214"/>
    <w:rsid w:val="001513EF"/>
    <w:rsid w:val="00172B5E"/>
    <w:rsid w:val="00182F9A"/>
    <w:rsid w:val="00193F33"/>
    <w:rsid w:val="001A0DBB"/>
    <w:rsid w:val="001D4CC6"/>
    <w:rsid w:val="001E7902"/>
    <w:rsid w:val="001F45BF"/>
    <w:rsid w:val="00205A2B"/>
    <w:rsid w:val="00216DEE"/>
    <w:rsid w:val="0027209A"/>
    <w:rsid w:val="002A573B"/>
    <w:rsid w:val="002C14AF"/>
    <w:rsid w:val="002C2C1A"/>
    <w:rsid w:val="002C323B"/>
    <w:rsid w:val="002D052C"/>
    <w:rsid w:val="002D6C38"/>
    <w:rsid w:val="002E017B"/>
    <w:rsid w:val="00302E8E"/>
    <w:rsid w:val="003044B6"/>
    <w:rsid w:val="00322BD8"/>
    <w:rsid w:val="003733EE"/>
    <w:rsid w:val="00396A6C"/>
    <w:rsid w:val="003A5676"/>
    <w:rsid w:val="003D3480"/>
    <w:rsid w:val="003D7426"/>
    <w:rsid w:val="003F3B65"/>
    <w:rsid w:val="003F4309"/>
    <w:rsid w:val="00410776"/>
    <w:rsid w:val="00430AE5"/>
    <w:rsid w:val="00434E3E"/>
    <w:rsid w:val="00444D85"/>
    <w:rsid w:val="004669B9"/>
    <w:rsid w:val="004B3E06"/>
    <w:rsid w:val="004D0431"/>
    <w:rsid w:val="004D2B7C"/>
    <w:rsid w:val="004E2291"/>
    <w:rsid w:val="00517D0C"/>
    <w:rsid w:val="005337E4"/>
    <w:rsid w:val="00553FB4"/>
    <w:rsid w:val="00584D6E"/>
    <w:rsid w:val="005C2916"/>
    <w:rsid w:val="005E25A0"/>
    <w:rsid w:val="00600E8E"/>
    <w:rsid w:val="00621060"/>
    <w:rsid w:val="0065460D"/>
    <w:rsid w:val="006654B5"/>
    <w:rsid w:val="00667F44"/>
    <w:rsid w:val="00680A56"/>
    <w:rsid w:val="006A0D87"/>
    <w:rsid w:val="006C3B15"/>
    <w:rsid w:val="006D1077"/>
    <w:rsid w:val="006D56D1"/>
    <w:rsid w:val="006E6461"/>
    <w:rsid w:val="006E6843"/>
    <w:rsid w:val="006E7B75"/>
    <w:rsid w:val="00702444"/>
    <w:rsid w:val="00703555"/>
    <w:rsid w:val="0071641F"/>
    <w:rsid w:val="007412E5"/>
    <w:rsid w:val="0075704B"/>
    <w:rsid w:val="00772150"/>
    <w:rsid w:val="00785678"/>
    <w:rsid w:val="007B0F92"/>
    <w:rsid w:val="007E7D47"/>
    <w:rsid w:val="007F7391"/>
    <w:rsid w:val="008153E5"/>
    <w:rsid w:val="00820850"/>
    <w:rsid w:val="00821F4E"/>
    <w:rsid w:val="00843DFC"/>
    <w:rsid w:val="0086268C"/>
    <w:rsid w:val="0087149E"/>
    <w:rsid w:val="008767F9"/>
    <w:rsid w:val="00893C4E"/>
    <w:rsid w:val="008A059C"/>
    <w:rsid w:val="008A6FE8"/>
    <w:rsid w:val="008F71BD"/>
    <w:rsid w:val="009060F2"/>
    <w:rsid w:val="00914CD5"/>
    <w:rsid w:val="0092208F"/>
    <w:rsid w:val="00922956"/>
    <w:rsid w:val="00922E09"/>
    <w:rsid w:val="00937762"/>
    <w:rsid w:val="009437CD"/>
    <w:rsid w:val="00976794"/>
    <w:rsid w:val="0098542B"/>
    <w:rsid w:val="00985FE0"/>
    <w:rsid w:val="009A1483"/>
    <w:rsid w:val="009B241D"/>
    <w:rsid w:val="009E1A45"/>
    <w:rsid w:val="009E6D31"/>
    <w:rsid w:val="009F5022"/>
    <w:rsid w:val="009F53C4"/>
    <w:rsid w:val="00A202E4"/>
    <w:rsid w:val="00A20C95"/>
    <w:rsid w:val="00A21AA5"/>
    <w:rsid w:val="00A26C9C"/>
    <w:rsid w:val="00A27BF7"/>
    <w:rsid w:val="00A35B86"/>
    <w:rsid w:val="00A4471C"/>
    <w:rsid w:val="00A604DE"/>
    <w:rsid w:val="00A6562F"/>
    <w:rsid w:val="00A70E41"/>
    <w:rsid w:val="00A813A8"/>
    <w:rsid w:val="00A8625F"/>
    <w:rsid w:val="00A95482"/>
    <w:rsid w:val="00AA5276"/>
    <w:rsid w:val="00AC7280"/>
    <w:rsid w:val="00AD06EF"/>
    <w:rsid w:val="00AE4BD2"/>
    <w:rsid w:val="00AE5EE5"/>
    <w:rsid w:val="00B455D2"/>
    <w:rsid w:val="00B61B19"/>
    <w:rsid w:val="00B7215F"/>
    <w:rsid w:val="00B73351"/>
    <w:rsid w:val="00B96382"/>
    <w:rsid w:val="00BA2A3B"/>
    <w:rsid w:val="00BC171F"/>
    <w:rsid w:val="00BD04DA"/>
    <w:rsid w:val="00BF55D9"/>
    <w:rsid w:val="00C019E4"/>
    <w:rsid w:val="00C3759F"/>
    <w:rsid w:val="00C41160"/>
    <w:rsid w:val="00C4398F"/>
    <w:rsid w:val="00C550A8"/>
    <w:rsid w:val="00C9641D"/>
    <w:rsid w:val="00CA1F3F"/>
    <w:rsid w:val="00CA2A1D"/>
    <w:rsid w:val="00CB7DAC"/>
    <w:rsid w:val="00CC7754"/>
    <w:rsid w:val="00CD02B8"/>
    <w:rsid w:val="00CD4477"/>
    <w:rsid w:val="00CE0B0E"/>
    <w:rsid w:val="00D14BC3"/>
    <w:rsid w:val="00D448B8"/>
    <w:rsid w:val="00D56007"/>
    <w:rsid w:val="00D73B81"/>
    <w:rsid w:val="00D916E1"/>
    <w:rsid w:val="00D951E2"/>
    <w:rsid w:val="00D95365"/>
    <w:rsid w:val="00DD424C"/>
    <w:rsid w:val="00E06E75"/>
    <w:rsid w:val="00E13B24"/>
    <w:rsid w:val="00E8588E"/>
    <w:rsid w:val="00E85998"/>
    <w:rsid w:val="00E95FA0"/>
    <w:rsid w:val="00EA2FCB"/>
    <w:rsid w:val="00EB76AD"/>
    <w:rsid w:val="00EE1255"/>
    <w:rsid w:val="00EE22AA"/>
    <w:rsid w:val="00EE367B"/>
    <w:rsid w:val="00EF1419"/>
    <w:rsid w:val="00F13827"/>
    <w:rsid w:val="00F157C1"/>
    <w:rsid w:val="00F27258"/>
    <w:rsid w:val="00F559DA"/>
    <w:rsid w:val="00F56190"/>
    <w:rsid w:val="00F727D3"/>
    <w:rsid w:val="00F80404"/>
    <w:rsid w:val="00F86CA3"/>
    <w:rsid w:val="00F964C3"/>
    <w:rsid w:val="00FC13E8"/>
    <w:rsid w:val="00FC7242"/>
    <w:rsid w:val="00FD4256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B01DD"/>
  <w15:chartTrackingRefBased/>
  <w15:docId w15:val="{DF92CC48-1618-4914-8360-8BF1DAF9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9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A3"/>
  </w:style>
  <w:style w:type="paragraph" w:styleId="Footer">
    <w:name w:val="footer"/>
    <w:basedOn w:val="Normal"/>
    <w:link w:val="FooterChar"/>
    <w:unhideWhenUsed/>
    <w:rsid w:val="00AA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5276"/>
  </w:style>
  <w:style w:type="paragraph" w:styleId="BalloonText">
    <w:name w:val="Balloon Text"/>
    <w:basedOn w:val="Normal"/>
    <w:link w:val="BalloonTextChar"/>
    <w:uiPriority w:val="99"/>
    <w:semiHidden/>
    <w:unhideWhenUsed/>
    <w:rsid w:val="00985FE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E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Donlaporn Thawonpanich (TMT)</dc:creator>
  <cp:keywords/>
  <dc:description/>
  <cp:lastModifiedBy>Ingwarin Sugitani (TMT)</cp:lastModifiedBy>
  <cp:revision>4</cp:revision>
  <cp:lastPrinted>2025-06-09T04:20:00Z</cp:lastPrinted>
  <dcterms:created xsi:type="dcterms:W3CDTF">2025-06-09T03:53:00Z</dcterms:created>
  <dcterms:modified xsi:type="dcterms:W3CDTF">2025-06-09T04:20:00Z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26b594dc,3df30115,7df0df11</vt:lpwstr>
  </property>
  <property fmtid="{D5CDD505-2E9C-101B-9397-08002B2CF9AE}" pid="3" name="ClassificationContentMarkingHeaderFontProps">
    <vt:lpwstr>#000000,13,Calibri</vt:lpwstr>
  </property>
  <property fmtid="{D5CDD505-2E9C-101B-9397-08002B2CF9AE}" pid="4" name="ClassificationContentMarkingHeaderText">
    <vt:lpwstr>•• PROTECTED</vt:lpwstr>
  </property>
</Properties>
</file>