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578075" w14:textId="66B6A80D" w:rsidR="006D4F65" w:rsidRPr="00987D7E" w:rsidRDefault="006D4F65" w:rsidP="00987D7E">
      <w:pPr>
        <w:spacing w:line="360" w:lineRule="auto"/>
        <w:jc w:val="right"/>
        <w:rPr>
          <w:rFonts w:ascii="Arial" w:hAnsi="Arial" w:cs="Arial"/>
          <w:i/>
          <w:iCs/>
          <w:sz w:val="22"/>
          <w:szCs w:val="22"/>
        </w:rPr>
      </w:pPr>
      <w:bookmarkStart w:id="0" w:name="_Toc132424801"/>
      <w:bookmarkStart w:id="1" w:name="_Toc132425092"/>
      <w:bookmarkStart w:id="2" w:name="_Toc132425350"/>
      <w:r w:rsidRPr="00987D7E">
        <w:rPr>
          <w:rFonts w:ascii="Arial" w:hAnsi="Arial" w:cs="Arial"/>
          <w:i/>
          <w:iCs/>
          <w:sz w:val="22"/>
          <w:szCs w:val="22"/>
        </w:rPr>
        <w:t>==</w:t>
      </w:r>
      <w:r w:rsidR="00987D7E" w:rsidRPr="00987D7E">
        <w:rPr>
          <w:rFonts w:ascii="Arial" w:hAnsi="Arial" w:cs="Arial"/>
          <w:i/>
          <w:iCs/>
          <w:sz w:val="22"/>
          <w:szCs w:val="22"/>
        </w:rPr>
        <w:t>English t</w:t>
      </w:r>
      <w:r w:rsidRPr="00987D7E">
        <w:rPr>
          <w:rFonts w:ascii="Arial" w:hAnsi="Arial" w:cs="Arial"/>
          <w:i/>
          <w:iCs/>
          <w:sz w:val="22"/>
          <w:szCs w:val="22"/>
        </w:rPr>
        <w:t>ranslation==</w:t>
      </w:r>
    </w:p>
    <w:p w14:paraId="6D0A6645" w14:textId="7ED084F7" w:rsidR="00AF017B" w:rsidRPr="00987D7E" w:rsidRDefault="006D4F65" w:rsidP="00987D7E">
      <w:pPr>
        <w:spacing w:line="276" w:lineRule="auto"/>
        <w:jc w:val="both"/>
        <w:rPr>
          <w:rFonts w:ascii="Arial" w:hAnsi="Arial" w:cs="Arial"/>
          <w:sz w:val="22"/>
          <w:szCs w:val="22"/>
        </w:rPr>
      </w:pPr>
      <w:r w:rsidRPr="00987D7E">
        <w:rPr>
          <w:rFonts w:ascii="Arial" w:hAnsi="Arial" w:cs="Arial"/>
          <w:sz w:val="22"/>
          <w:szCs w:val="22"/>
        </w:rPr>
        <w:t>PR.</w:t>
      </w:r>
      <w:r w:rsidR="00AF017B" w:rsidRPr="00987D7E">
        <w:rPr>
          <w:rFonts w:ascii="Arial" w:hAnsi="Arial" w:cs="Arial"/>
          <w:sz w:val="22"/>
          <w:szCs w:val="22"/>
          <w:cs/>
        </w:rPr>
        <w:t xml:space="preserve"> </w:t>
      </w:r>
      <w:r w:rsidR="00AF017B" w:rsidRPr="00987D7E">
        <w:rPr>
          <w:rFonts w:ascii="Arial" w:hAnsi="Arial" w:cs="Arial"/>
          <w:sz w:val="22"/>
          <w:szCs w:val="22"/>
        </w:rPr>
        <w:t>031</w:t>
      </w:r>
      <w:r w:rsidR="00AF017B" w:rsidRPr="00987D7E">
        <w:rPr>
          <w:rFonts w:ascii="Arial" w:hAnsi="Arial" w:cs="Arial"/>
          <w:sz w:val="22"/>
          <w:szCs w:val="22"/>
          <w:cs/>
        </w:rPr>
        <w:t>/</w:t>
      </w:r>
      <w:r w:rsidR="00AF017B" w:rsidRPr="00987D7E">
        <w:rPr>
          <w:rFonts w:ascii="Arial" w:hAnsi="Arial" w:cs="Arial"/>
          <w:sz w:val="22"/>
          <w:szCs w:val="22"/>
        </w:rPr>
        <w:t>2569</w:t>
      </w:r>
      <w:r w:rsidR="00AF017B" w:rsidRPr="00987D7E">
        <w:rPr>
          <w:rFonts w:ascii="Arial" w:hAnsi="Arial" w:cs="Arial"/>
          <w:sz w:val="22"/>
          <w:szCs w:val="22"/>
        </w:rPr>
        <w:tab/>
      </w:r>
      <w:r w:rsidR="00AF017B" w:rsidRPr="00987D7E">
        <w:rPr>
          <w:rFonts w:ascii="Arial" w:hAnsi="Arial" w:cs="Arial"/>
          <w:sz w:val="22"/>
          <w:szCs w:val="22"/>
        </w:rPr>
        <w:tab/>
      </w:r>
      <w:r w:rsidR="00AF017B" w:rsidRPr="00987D7E">
        <w:rPr>
          <w:rFonts w:ascii="Arial" w:hAnsi="Arial" w:cs="Arial"/>
          <w:sz w:val="22"/>
          <w:szCs w:val="22"/>
          <w:cs/>
        </w:rPr>
        <w:t xml:space="preserve">        </w:t>
      </w:r>
      <w:r w:rsidR="00AF017B" w:rsidRPr="00987D7E">
        <w:rPr>
          <w:rFonts w:ascii="Arial" w:hAnsi="Arial" w:cs="Arial"/>
          <w:sz w:val="22"/>
          <w:szCs w:val="22"/>
        </w:rPr>
        <w:tab/>
      </w:r>
      <w:r w:rsidR="00AF017B" w:rsidRPr="00987D7E">
        <w:rPr>
          <w:rFonts w:ascii="Arial" w:hAnsi="Arial" w:cs="Arial"/>
          <w:sz w:val="22"/>
          <w:szCs w:val="22"/>
          <w:cs/>
        </w:rPr>
        <w:tab/>
      </w:r>
      <w:r w:rsidR="00AF017B" w:rsidRPr="00987D7E">
        <w:rPr>
          <w:rFonts w:ascii="Arial" w:hAnsi="Arial" w:cs="Arial"/>
          <w:sz w:val="22"/>
          <w:szCs w:val="22"/>
        </w:rPr>
        <w:t xml:space="preserve">                              </w:t>
      </w:r>
      <w:r w:rsidR="003701B1" w:rsidRPr="00987D7E">
        <w:rPr>
          <w:rFonts w:ascii="Arial" w:hAnsi="Arial" w:cs="Arial"/>
          <w:sz w:val="22"/>
          <w:szCs w:val="22"/>
        </w:rPr>
        <w:t xml:space="preserve">           </w:t>
      </w:r>
      <w:r w:rsidR="00AF017B" w:rsidRPr="00987D7E">
        <w:rPr>
          <w:rFonts w:ascii="Arial" w:hAnsi="Arial" w:cs="Arial"/>
          <w:sz w:val="22"/>
          <w:szCs w:val="22"/>
        </w:rPr>
        <w:t xml:space="preserve"> </w:t>
      </w:r>
      <w:bookmarkEnd w:id="0"/>
      <w:bookmarkEnd w:id="1"/>
      <w:bookmarkEnd w:id="2"/>
      <w:r w:rsidR="003701B1" w:rsidRPr="00987D7E">
        <w:rPr>
          <w:rFonts w:ascii="Arial" w:hAnsi="Arial" w:cs="Arial"/>
          <w:sz w:val="22"/>
          <w:szCs w:val="22"/>
        </w:rPr>
        <w:t>Marketing and Public Relations Department</w:t>
      </w:r>
    </w:p>
    <w:p w14:paraId="4302571B" w14:textId="4FE23F9F" w:rsidR="00AF017B" w:rsidRPr="00541B09" w:rsidRDefault="00AF017B" w:rsidP="00987D7E">
      <w:pPr>
        <w:spacing w:line="276" w:lineRule="auto"/>
        <w:jc w:val="center"/>
        <w:rPr>
          <w:rFonts w:ascii="Arial" w:hAnsi="Arial" w:cs="Arial"/>
          <w:sz w:val="20"/>
          <w:szCs w:val="20"/>
        </w:rPr>
      </w:pPr>
      <w:r w:rsidRPr="00541B09">
        <w:rPr>
          <w:rFonts w:ascii="Arial" w:hAnsi="Arial" w:cs="Arial"/>
          <w:sz w:val="20"/>
          <w:szCs w:val="20"/>
        </w:rPr>
        <w:t xml:space="preserve">12 </w:t>
      </w:r>
      <w:r w:rsidR="006D4F65" w:rsidRPr="00541B09">
        <w:rPr>
          <w:rFonts w:ascii="Arial" w:eastAsiaTheme="minorEastAsia" w:hAnsi="Arial" w:cs="Arial"/>
          <w:sz w:val="20"/>
          <w:szCs w:val="20"/>
        </w:rPr>
        <w:t>June 2026</w:t>
      </w:r>
    </w:p>
    <w:p w14:paraId="4BD49255" w14:textId="77777777" w:rsidR="00AF017B" w:rsidRPr="00541B09" w:rsidRDefault="00AF017B" w:rsidP="00987D7E">
      <w:pPr>
        <w:pStyle w:val="Heading2"/>
        <w:spacing w:line="276" w:lineRule="auto"/>
        <w:ind w:left="-86" w:right="-14"/>
        <w:jc w:val="center"/>
        <w:rPr>
          <w:rFonts w:ascii="Arial" w:hAnsi="Arial" w:cs="Arial"/>
          <w:b/>
          <w:bCs/>
          <w:color w:val="auto"/>
          <w:szCs w:val="32"/>
        </w:rPr>
      </w:pPr>
      <w:bookmarkStart w:id="3" w:name="_Toc132424804"/>
      <w:bookmarkStart w:id="4" w:name="_Toc132425095"/>
      <w:bookmarkStart w:id="5" w:name="_Toc132425353"/>
      <w:r w:rsidRPr="00541B09">
        <w:rPr>
          <w:rFonts w:ascii="Arial" w:hAnsi="Arial" w:cs="Arial"/>
          <w:b/>
          <w:bCs/>
          <w:color w:val="auto"/>
          <w:szCs w:val="32"/>
        </w:rPr>
        <w:t>Toyota Gazoo Racing Thailand 2026</w:t>
      </w:r>
    </w:p>
    <w:p w14:paraId="02C5443F" w14:textId="77777777" w:rsidR="006D4F65" w:rsidRPr="00987D7E" w:rsidRDefault="006D4F65" w:rsidP="00987D7E">
      <w:pPr>
        <w:pBdr>
          <w:bottom w:val="single" w:sz="4" w:space="1" w:color="auto"/>
        </w:pBdr>
        <w:spacing w:line="276" w:lineRule="auto"/>
        <w:jc w:val="center"/>
        <w:rPr>
          <w:rFonts w:ascii="Arial" w:hAnsi="Arial" w:cs="Arial"/>
          <w:b/>
          <w:bCs/>
          <w:i/>
          <w:iCs/>
          <w:sz w:val="24"/>
          <w:szCs w:val="24"/>
        </w:rPr>
      </w:pPr>
      <w:r w:rsidRPr="00987D7E">
        <w:rPr>
          <w:rFonts w:ascii="Arial" w:hAnsi="Arial" w:cs="Arial"/>
          <w:b/>
          <w:bCs/>
          <w:sz w:val="24"/>
          <w:szCs w:val="24"/>
        </w:rPr>
        <w:t xml:space="preserve">Reinforcing the vision of “MAKING EVER-BETTER MOTORSPORTS-BRED CARS” — </w:t>
      </w:r>
      <w:r w:rsidRPr="00987D7E">
        <w:rPr>
          <w:rFonts w:ascii="Arial" w:hAnsi="Arial" w:cs="Arial"/>
          <w:b/>
          <w:bCs/>
          <w:i/>
          <w:iCs/>
          <w:sz w:val="24"/>
          <w:szCs w:val="24"/>
        </w:rPr>
        <w:t>developing better cars from the racetrack for real-world driving, powered by a variety of energy solutions, while driving regional economic growth and tourism.</w:t>
      </w:r>
    </w:p>
    <w:p w14:paraId="1C9AAB4F" w14:textId="77777777" w:rsidR="00AF017B" w:rsidRPr="00987D7E" w:rsidRDefault="00AF017B" w:rsidP="00987D7E">
      <w:pPr>
        <w:spacing w:line="276" w:lineRule="auto"/>
        <w:rPr>
          <w:rFonts w:ascii="Arial" w:hAnsi="Arial" w:cs="Arial"/>
          <w:sz w:val="10"/>
          <w:szCs w:val="10"/>
        </w:rPr>
      </w:pPr>
    </w:p>
    <w:bookmarkEnd w:id="3"/>
    <w:bookmarkEnd w:id="4"/>
    <w:bookmarkEnd w:id="5"/>
    <w:p w14:paraId="2ED8629C" w14:textId="50CE3DAB" w:rsidR="006D4F65" w:rsidRPr="00987D7E" w:rsidRDefault="006D4F65" w:rsidP="00987D7E">
      <w:pPr>
        <w:spacing w:line="276" w:lineRule="auto"/>
        <w:jc w:val="both"/>
        <w:rPr>
          <w:rFonts w:ascii="Arial" w:hAnsi="Arial" w:cs="Arial"/>
          <w:b/>
          <w:bCs/>
          <w:sz w:val="22"/>
          <w:szCs w:val="22"/>
        </w:rPr>
      </w:pPr>
      <w:r w:rsidRPr="00987D7E">
        <w:rPr>
          <w:rFonts w:ascii="Arial" w:hAnsi="Arial" w:cs="Arial"/>
          <w:b/>
          <w:bCs/>
          <w:sz w:val="22"/>
          <w:szCs w:val="22"/>
        </w:rPr>
        <w:t>Mr. Noriaki Yamashita, President of Toyota Motor Thaila</w:t>
      </w:r>
      <w:r w:rsidR="003701B1" w:rsidRPr="00987D7E">
        <w:rPr>
          <w:rFonts w:ascii="Arial" w:hAnsi="Arial" w:cs="Arial"/>
          <w:b/>
          <w:bCs/>
          <w:sz w:val="22"/>
          <w:szCs w:val="22"/>
        </w:rPr>
        <w:t xml:space="preserve">nd Co., Ltd., together with Mr. </w:t>
      </w:r>
      <w:proofErr w:type="spellStart"/>
      <w:r w:rsidR="003701B1" w:rsidRPr="00987D7E">
        <w:rPr>
          <w:rFonts w:ascii="Arial" w:hAnsi="Arial" w:cs="Arial"/>
          <w:b/>
          <w:bCs/>
          <w:sz w:val="22"/>
          <w:szCs w:val="22"/>
        </w:rPr>
        <w:t>Prutirat</w:t>
      </w:r>
      <w:proofErr w:type="spellEnd"/>
      <w:r w:rsidR="003701B1" w:rsidRPr="00987D7E">
        <w:rPr>
          <w:rFonts w:ascii="Arial" w:hAnsi="Arial" w:cs="Arial"/>
          <w:b/>
          <w:bCs/>
          <w:sz w:val="22"/>
          <w:szCs w:val="22"/>
        </w:rPr>
        <w:t xml:space="preserve"> </w:t>
      </w:r>
      <w:proofErr w:type="spellStart"/>
      <w:r w:rsidR="003701B1" w:rsidRPr="00987D7E">
        <w:rPr>
          <w:rFonts w:ascii="Arial" w:hAnsi="Arial" w:cs="Arial"/>
          <w:b/>
          <w:bCs/>
          <w:sz w:val="22"/>
          <w:szCs w:val="22"/>
        </w:rPr>
        <w:t>Ratanakul</w:t>
      </w:r>
      <w:proofErr w:type="spellEnd"/>
      <w:r w:rsidR="003701B1" w:rsidRPr="00987D7E">
        <w:rPr>
          <w:rFonts w:ascii="Arial" w:hAnsi="Arial" w:cs="Arial"/>
          <w:b/>
          <w:bCs/>
          <w:sz w:val="22"/>
          <w:szCs w:val="22"/>
        </w:rPr>
        <w:t xml:space="preserve"> </w:t>
      </w:r>
      <w:proofErr w:type="spellStart"/>
      <w:r w:rsidR="003701B1" w:rsidRPr="00987D7E">
        <w:rPr>
          <w:rFonts w:ascii="Arial" w:hAnsi="Arial" w:cs="Arial"/>
          <w:b/>
          <w:bCs/>
          <w:sz w:val="22"/>
          <w:szCs w:val="22"/>
        </w:rPr>
        <w:t>Serireongrith</w:t>
      </w:r>
      <w:proofErr w:type="spellEnd"/>
      <w:r w:rsidR="003701B1" w:rsidRPr="00987D7E">
        <w:rPr>
          <w:rFonts w:ascii="Arial" w:hAnsi="Arial" w:cs="Arial"/>
          <w:b/>
          <w:bCs/>
          <w:sz w:val="22"/>
          <w:szCs w:val="22"/>
        </w:rPr>
        <w:t xml:space="preserve">, </w:t>
      </w:r>
      <w:r w:rsidRPr="00987D7E">
        <w:rPr>
          <w:rFonts w:ascii="Arial" w:hAnsi="Arial" w:cs="Arial"/>
          <w:b/>
          <w:bCs/>
          <w:sz w:val="22"/>
          <w:szCs w:val="22"/>
        </w:rPr>
        <w:t xml:space="preserve">President of the Royal Automobile Association of Thailand under Royal Patronage, and Mr. Suphakorn Rattanawaraha, Executive Vice President of Toyota Motor Thailand Co., Ltd., officially announced the Toyota Gazoo Racing Thailand </w:t>
      </w:r>
      <w:r w:rsidRPr="00987D7E">
        <w:rPr>
          <w:rFonts w:ascii="Arial" w:hAnsi="Arial" w:cs="Arial"/>
          <w:b/>
          <w:bCs/>
          <w:sz w:val="22"/>
          <w:szCs w:val="22"/>
          <w:cs/>
        </w:rPr>
        <w:t>2026</w:t>
      </w:r>
      <w:r w:rsidRPr="00987D7E">
        <w:rPr>
          <w:rFonts w:ascii="Arial" w:hAnsi="Arial" w:cs="Arial"/>
          <w:b/>
          <w:bCs/>
          <w:sz w:val="22"/>
          <w:szCs w:val="22"/>
        </w:rPr>
        <w:t xml:space="preserve"> event.</w:t>
      </w:r>
    </w:p>
    <w:p w14:paraId="4929AE76" w14:textId="77777777" w:rsidR="006D4F65" w:rsidRPr="00987D7E" w:rsidRDefault="006D4F65" w:rsidP="00987D7E">
      <w:pPr>
        <w:spacing w:line="276" w:lineRule="auto"/>
        <w:jc w:val="both"/>
        <w:rPr>
          <w:rFonts w:ascii="Arial" w:hAnsi="Arial" w:cs="Arial"/>
          <w:sz w:val="22"/>
          <w:szCs w:val="22"/>
        </w:rPr>
      </w:pPr>
    </w:p>
    <w:p w14:paraId="3869BC72" w14:textId="3BC555A7" w:rsidR="000B45D9" w:rsidRPr="00987D7E" w:rsidRDefault="000B45D9" w:rsidP="00987D7E">
      <w:pPr>
        <w:spacing w:line="276" w:lineRule="auto"/>
        <w:jc w:val="both"/>
        <w:rPr>
          <w:rFonts w:ascii="Arial" w:hAnsi="Arial" w:cs="Arial"/>
          <w:b/>
          <w:bCs/>
          <w:sz w:val="22"/>
          <w:szCs w:val="22"/>
        </w:rPr>
      </w:pPr>
      <w:r w:rsidRPr="00987D7E">
        <w:rPr>
          <w:rFonts w:ascii="Arial" w:hAnsi="Arial" w:cs="Arial"/>
          <w:b/>
          <w:bCs/>
          <w:sz w:val="22"/>
          <w:szCs w:val="22"/>
        </w:rPr>
        <w:t>Importantly, Toyota is committed to promoting the use of diverse energy sources.” Toyota’s racing cars are capable of supporting alternative fuels, including gasohol E20 and biodiesel B20, with the objective of supporting carbon reduction initiatives and reducing reliance on external energy sources by utilizing domestic energy. This demonstrates that Toyota vehicles can accommodate all types of energy while maintaining excellent performance and efficiency.</w:t>
      </w:r>
    </w:p>
    <w:p w14:paraId="1A8B5DBA" w14:textId="77777777" w:rsidR="000B45D9" w:rsidRPr="00987D7E" w:rsidRDefault="000B45D9" w:rsidP="00987D7E">
      <w:pPr>
        <w:spacing w:line="276" w:lineRule="auto"/>
        <w:jc w:val="both"/>
        <w:rPr>
          <w:rFonts w:ascii="Arial" w:hAnsi="Arial" w:cs="Arial"/>
          <w:sz w:val="22"/>
          <w:szCs w:val="22"/>
        </w:rPr>
      </w:pPr>
    </w:p>
    <w:p w14:paraId="3E4BBDF5" w14:textId="2668B8EF" w:rsidR="006D4F65" w:rsidRPr="00987D7E" w:rsidRDefault="006D4F65" w:rsidP="00987D7E">
      <w:pPr>
        <w:spacing w:line="276" w:lineRule="auto"/>
        <w:jc w:val="both"/>
        <w:rPr>
          <w:rFonts w:ascii="Arial" w:hAnsi="Arial" w:cs="Arial"/>
          <w:sz w:val="22"/>
          <w:szCs w:val="22"/>
        </w:rPr>
      </w:pPr>
      <w:r w:rsidRPr="00987D7E">
        <w:rPr>
          <w:rFonts w:ascii="Arial" w:hAnsi="Arial" w:cs="Arial"/>
          <w:sz w:val="22"/>
          <w:szCs w:val="22"/>
        </w:rPr>
        <w:t xml:space="preserve">This year marks the </w:t>
      </w:r>
      <w:r w:rsidRPr="00987D7E">
        <w:rPr>
          <w:rFonts w:ascii="Arial" w:hAnsi="Arial" w:cs="Arial"/>
          <w:sz w:val="22"/>
          <w:szCs w:val="22"/>
          <w:cs/>
        </w:rPr>
        <w:t>40</w:t>
      </w:r>
      <w:proofErr w:type="spellStart"/>
      <w:r w:rsidRPr="00987D7E">
        <w:rPr>
          <w:rFonts w:ascii="Arial" w:hAnsi="Arial" w:cs="Arial"/>
          <w:sz w:val="22"/>
          <w:szCs w:val="22"/>
        </w:rPr>
        <w:t>th</w:t>
      </w:r>
      <w:proofErr w:type="spellEnd"/>
      <w:r w:rsidRPr="00987D7E">
        <w:rPr>
          <w:rFonts w:ascii="Arial" w:hAnsi="Arial" w:cs="Arial"/>
          <w:sz w:val="22"/>
          <w:szCs w:val="22"/>
        </w:rPr>
        <w:t xml:space="preserve"> anniversary of Toyota Motorsport in Thailand, highlighting Toyota’s strong commitment to developing technology, vehicles, and personnel—from the racetrack to real-world applications.</w:t>
      </w:r>
    </w:p>
    <w:p w14:paraId="0B097F0A" w14:textId="77777777" w:rsidR="000C41B4" w:rsidRDefault="000C41B4" w:rsidP="00987D7E">
      <w:pPr>
        <w:spacing w:line="276" w:lineRule="auto"/>
        <w:jc w:val="both"/>
        <w:rPr>
          <w:rFonts w:ascii="Arial" w:hAnsi="Arial" w:cs="Arial"/>
          <w:sz w:val="22"/>
          <w:szCs w:val="22"/>
        </w:rPr>
      </w:pPr>
    </w:p>
    <w:p w14:paraId="5FD8EC3D" w14:textId="66A96160" w:rsidR="006D4F65" w:rsidRPr="00987D7E" w:rsidRDefault="006D4F65" w:rsidP="00987D7E">
      <w:pPr>
        <w:spacing w:line="276" w:lineRule="auto"/>
        <w:jc w:val="both"/>
        <w:rPr>
          <w:rFonts w:ascii="Arial" w:hAnsi="Arial" w:cs="Arial"/>
          <w:sz w:val="22"/>
          <w:szCs w:val="22"/>
        </w:rPr>
      </w:pPr>
      <w:r w:rsidRPr="00987D7E">
        <w:rPr>
          <w:rFonts w:ascii="Arial" w:hAnsi="Arial" w:cs="Arial"/>
          <w:sz w:val="22"/>
          <w:szCs w:val="22"/>
        </w:rPr>
        <w:t>For Toyota, motorsport is the foundation for creating ever-better cars. The company has expanded collaborations with partners through various competitions worldwide, continuously pushing the limits on the track while simultaneously advancing technology to even greater heights.</w:t>
      </w:r>
    </w:p>
    <w:p w14:paraId="594233DC" w14:textId="7EA97455" w:rsidR="00AF017B" w:rsidRPr="00987D7E" w:rsidRDefault="00AF017B" w:rsidP="00987D7E">
      <w:pPr>
        <w:spacing w:line="276" w:lineRule="auto"/>
        <w:rPr>
          <w:rFonts w:ascii="Arial" w:hAnsi="Arial" w:cs="Arial"/>
          <w:sz w:val="22"/>
          <w:szCs w:val="22"/>
        </w:rPr>
      </w:pPr>
    </w:p>
    <w:p w14:paraId="7630ADB6" w14:textId="77777777" w:rsidR="00AF017B" w:rsidRPr="00987D7E" w:rsidRDefault="00AF017B" w:rsidP="00987D7E">
      <w:pPr>
        <w:spacing w:line="276" w:lineRule="auto"/>
        <w:ind w:left="360" w:hanging="360"/>
        <w:rPr>
          <w:rFonts w:ascii="Arial" w:hAnsi="Arial" w:cs="Arial"/>
          <w:b/>
          <w:bCs/>
          <w:sz w:val="32"/>
          <w:szCs w:val="32"/>
        </w:rPr>
      </w:pPr>
      <w:r w:rsidRPr="00987D7E">
        <w:rPr>
          <w:rFonts w:ascii="Arial" w:hAnsi="Arial" w:cs="Arial"/>
          <w:b/>
          <w:bCs/>
          <w:sz w:val="32"/>
          <w:szCs w:val="32"/>
        </w:rPr>
        <w:t>TOYOTA GAZOO RACING THAILAND 2026</w:t>
      </w:r>
    </w:p>
    <w:p w14:paraId="7835957F" w14:textId="4A709F7D" w:rsidR="0081329D" w:rsidRPr="00987D7E" w:rsidRDefault="003701B1" w:rsidP="00987D7E">
      <w:pPr>
        <w:spacing w:line="276" w:lineRule="auto"/>
        <w:rPr>
          <w:rFonts w:ascii="Arial" w:hAnsi="Arial" w:cs="Arial"/>
          <w:b/>
          <w:bCs/>
          <w:sz w:val="32"/>
          <w:szCs w:val="32"/>
        </w:rPr>
      </w:pPr>
      <w:r w:rsidRPr="00987D7E">
        <w:rPr>
          <w:rFonts w:ascii="Arial" w:hAnsi="Arial" w:cs="Arial"/>
          <w:b/>
          <w:bCs/>
          <w:sz w:val="32"/>
          <w:szCs w:val="32"/>
        </w:rPr>
        <w:t>Under the concept of</w:t>
      </w:r>
      <w:r w:rsidR="00AF017B" w:rsidRPr="00987D7E">
        <w:rPr>
          <w:rFonts w:ascii="Arial" w:hAnsi="Arial" w:cs="Arial"/>
          <w:b/>
          <w:bCs/>
          <w:sz w:val="32"/>
          <w:szCs w:val="32"/>
          <w:cs/>
        </w:rPr>
        <w:t xml:space="preserve"> </w:t>
      </w:r>
      <w:r w:rsidR="00761D82" w:rsidRPr="00987D7E">
        <w:rPr>
          <w:rFonts w:ascii="Arial" w:hAnsi="Arial" w:cs="Arial"/>
          <w:b/>
          <w:bCs/>
          <w:sz w:val="32"/>
          <w:szCs w:val="32"/>
          <w:cs/>
        </w:rPr>
        <w:t>“</w:t>
      </w:r>
      <w:r w:rsidR="00761D82" w:rsidRPr="00987D7E">
        <w:rPr>
          <w:rFonts w:ascii="Arial" w:hAnsi="Arial" w:cs="Arial"/>
          <w:b/>
          <w:bCs/>
          <w:sz w:val="32"/>
          <w:szCs w:val="32"/>
        </w:rPr>
        <w:t>MAKING EVER-BETTER MOTORSPORTS-BRED CARS”</w:t>
      </w:r>
    </w:p>
    <w:p w14:paraId="7D7B62E0" w14:textId="6971C1A4" w:rsidR="006D4F65" w:rsidRPr="00541B09" w:rsidRDefault="006D4F65" w:rsidP="00987D7E">
      <w:pPr>
        <w:pStyle w:val="ListParagraph"/>
        <w:numPr>
          <w:ilvl w:val="0"/>
          <w:numId w:val="17"/>
        </w:numPr>
        <w:spacing w:before="240" w:line="276" w:lineRule="auto"/>
        <w:ind w:left="360"/>
        <w:rPr>
          <w:rFonts w:ascii="Arial" w:hAnsi="Arial" w:cs="Arial"/>
          <w:b/>
          <w:bCs/>
          <w:i/>
          <w:iCs/>
          <w:u w:val="single"/>
        </w:rPr>
      </w:pPr>
      <w:r w:rsidRPr="00541B09">
        <w:rPr>
          <w:rFonts w:ascii="Arial" w:hAnsi="Arial" w:cs="Arial"/>
          <w:b/>
          <w:bCs/>
          <w:i/>
          <w:iCs/>
          <w:u w:val="single"/>
        </w:rPr>
        <w:t>From the Racetrack to Better Cars with 4 One Make Race Categories</w:t>
      </w:r>
    </w:p>
    <w:p w14:paraId="1D6A04A8" w14:textId="77777777" w:rsidR="001964C7" w:rsidRPr="00987D7E" w:rsidRDefault="001964C7" w:rsidP="00987D7E">
      <w:pPr>
        <w:spacing w:line="276" w:lineRule="auto"/>
        <w:rPr>
          <w:rFonts w:ascii="Arial" w:hAnsi="Arial" w:cs="Arial"/>
          <w:b/>
          <w:bCs/>
          <w:sz w:val="10"/>
          <w:szCs w:val="10"/>
          <w:u w:val="single"/>
        </w:rPr>
      </w:pPr>
    </w:p>
    <w:p w14:paraId="2612276B" w14:textId="29256ABD" w:rsidR="00AF017B" w:rsidRPr="00987D7E" w:rsidRDefault="006D4F65" w:rsidP="00987D7E">
      <w:pPr>
        <w:spacing w:line="276" w:lineRule="auto"/>
        <w:rPr>
          <w:rFonts w:ascii="Arial" w:hAnsi="Arial" w:cs="Arial"/>
          <w:sz w:val="22"/>
          <w:szCs w:val="22"/>
        </w:rPr>
      </w:pPr>
      <w:r w:rsidRPr="00987D7E">
        <w:rPr>
          <w:rFonts w:ascii="Arial" w:hAnsi="Arial" w:cs="Arial"/>
          <w:sz w:val="22"/>
          <w:szCs w:val="22"/>
        </w:rPr>
        <w:t>Experience the thrill and excitement of four One Make Race circuit competitions:</w:t>
      </w:r>
    </w:p>
    <w:p w14:paraId="3EB64162" w14:textId="77777777" w:rsidR="00674F32" w:rsidRPr="00987D7E" w:rsidRDefault="00AF017B" w:rsidP="00987D7E">
      <w:pPr>
        <w:pStyle w:val="ListParagraph"/>
        <w:numPr>
          <w:ilvl w:val="0"/>
          <w:numId w:val="2"/>
        </w:numPr>
        <w:tabs>
          <w:tab w:val="left" w:pos="1170"/>
        </w:tabs>
        <w:spacing w:line="276" w:lineRule="auto"/>
        <w:ind w:left="0" w:firstLine="360"/>
        <w:rPr>
          <w:rFonts w:ascii="Arial" w:hAnsi="Arial" w:cs="Arial"/>
          <w:b/>
          <w:bCs/>
          <w:sz w:val="22"/>
          <w:szCs w:val="22"/>
        </w:rPr>
      </w:pPr>
      <w:r w:rsidRPr="00987D7E">
        <w:rPr>
          <w:rFonts w:ascii="Arial" w:hAnsi="Arial" w:cs="Arial"/>
          <w:b/>
          <w:bCs/>
          <w:sz w:val="22"/>
          <w:szCs w:val="22"/>
        </w:rPr>
        <w:t>YARIS One Make Race</w:t>
      </w:r>
      <w:r w:rsidR="00674F32" w:rsidRPr="00987D7E">
        <w:rPr>
          <w:rFonts w:ascii="Arial" w:hAnsi="Arial" w:cs="Arial"/>
          <w:b/>
          <w:bCs/>
          <w:sz w:val="22"/>
          <w:szCs w:val="22"/>
        </w:rPr>
        <w:t>-</w:t>
      </w:r>
      <w:r w:rsidRPr="00987D7E">
        <w:rPr>
          <w:rFonts w:ascii="Arial" w:hAnsi="Arial" w:cs="Arial"/>
          <w:b/>
          <w:bCs/>
          <w:sz w:val="22"/>
          <w:szCs w:val="22"/>
        </w:rPr>
        <w:t xml:space="preserve"> </w:t>
      </w:r>
      <w:r w:rsidR="00674F32" w:rsidRPr="00987D7E">
        <w:rPr>
          <w:rFonts w:ascii="Arial" w:hAnsi="Arial" w:cs="Arial"/>
          <w:sz w:val="22"/>
          <w:szCs w:val="22"/>
        </w:rPr>
        <w:t>A popular hatchback ECO car, the Toyota YARIS, powered by a 1.2L Dual VVT-</w:t>
      </w:r>
      <w:proofErr w:type="spellStart"/>
      <w:r w:rsidR="00674F32" w:rsidRPr="00987D7E">
        <w:rPr>
          <w:rFonts w:ascii="Arial" w:hAnsi="Arial" w:cs="Arial"/>
          <w:sz w:val="22"/>
          <w:szCs w:val="22"/>
        </w:rPr>
        <w:t>i</w:t>
      </w:r>
      <w:proofErr w:type="spellEnd"/>
      <w:r w:rsidR="00674F32" w:rsidRPr="00987D7E">
        <w:rPr>
          <w:rFonts w:ascii="Arial" w:hAnsi="Arial" w:cs="Arial"/>
          <w:sz w:val="22"/>
          <w:szCs w:val="22"/>
        </w:rPr>
        <w:t xml:space="preserve"> gasoline engine, designed for entry-level racers</w:t>
      </w:r>
    </w:p>
    <w:p w14:paraId="0F9D77D3" w14:textId="77FE8CAD" w:rsidR="00674F32" w:rsidRPr="00987D7E" w:rsidRDefault="00674F32" w:rsidP="00987D7E">
      <w:pPr>
        <w:pStyle w:val="ListParagraph"/>
        <w:numPr>
          <w:ilvl w:val="0"/>
          <w:numId w:val="2"/>
        </w:numPr>
        <w:tabs>
          <w:tab w:val="left" w:pos="1170"/>
        </w:tabs>
        <w:spacing w:line="276" w:lineRule="auto"/>
        <w:ind w:left="0" w:firstLine="360"/>
        <w:rPr>
          <w:rFonts w:ascii="Arial" w:hAnsi="Arial" w:cs="Arial"/>
          <w:b/>
          <w:bCs/>
          <w:sz w:val="22"/>
          <w:szCs w:val="22"/>
        </w:rPr>
      </w:pPr>
      <w:r w:rsidRPr="00987D7E">
        <w:rPr>
          <w:rFonts w:ascii="Arial" w:hAnsi="Arial" w:cs="Arial"/>
          <w:b/>
          <w:bCs/>
          <w:sz w:val="22"/>
          <w:szCs w:val="22"/>
        </w:rPr>
        <w:t>Hilux REVO One Make Race-</w:t>
      </w:r>
      <w:r w:rsidRPr="00987D7E">
        <w:rPr>
          <w:rFonts w:ascii="Arial" w:hAnsi="Arial" w:cs="Arial"/>
          <w:sz w:val="22"/>
          <w:szCs w:val="22"/>
        </w:rPr>
        <w:t xml:space="preserve"> Feel the excitement of a tough pickup truck, equipped with a </w:t>
      </w:r>
      <w:r w:rsidRPr="00987D7E">
        <w:rPr>
          <w:rFonts w:ascii="Arial" w:hAnsi="Arial" w:cs="Arial"/>
          <w:sz w:val="22"/>
          <w:szCs w:val="22"/>
          <w:cs/>
        </w:rPr>
        <w:t>2.4</w:t>
      </w:r>
      <w:r w:rsidRPr="00987D7E">
        <w:rPr>
          <w:rFonts w:ascii="Arial" w:hAnsi="Arial" w:cs="Arial"/>
          <w:sz w:val="22"/>
          <w:szCs w:val="22"/>
        </w:rPr>
        <w:t>L GD Super Power common-rail diesel engine</w:t>
      </w:r>
    </w:p>
    <w:p w14:paraId="51C35A11" w14:textId="48F03927" w:rsidR="00674F32" w:rsidRPr="00987D7E" w:rsidRDefault="00AF017B" w:rsidP="00987D7E">
      <w:pPr>
        <w:pStyle w:val="ListParagraph"/>
        <w:numPr>
          <w:ilvl w:val="0"/>
          <w:numId w:val="2"/>
        </w:numPr>
        <w:tabs>
          <w:tab w:val="left" w:pos="1170"/>
        </w:tabs>
        <w:spacing w:line="276" w:lineRule="auto"/>
        <w:ind w:left="0" w:firstLine="360"/>
        <w:rPr>
          <w:rFonts w:ascii="Arial" w:hAnsi="Arial" w:cs="Arial"/>
          <w:b/>
          <w:bCs/>
          <w:sz w:val="22"/>
          <w:szCs w:val="22"/>
        </w:rPr>
      </w:pPr>
      <w:r w:rsidRPr="00987D7E">
        <w:rPr>
          <w:rFonts w:ascii="Arial" w:hAnsi="Arial" w:cs="Arial"/>
          <w:b/>
          <w:bCs/>
          <w:sz w:val="22"/>
          <w:szCs w:val="22"/>
        </w:rPr>
        <w:t>Corolla ALTIS GR Sport One Make Race</w:t>
      </w:r>
      <w:r w:rsidR="00674F32" w:rsidRPr="00987D7E">
        <w:rPr>
          <w:rFonts w:ascii="Arial" w:hAnsi="Arial" w:cs="Arial"/>
          <w:b/>
          <w:bCs/>
          <w:sz w:val="22"/>
          <w:szCs w:val="22"/>
        </w:rPr>
        <w:t>-</w:t>
      </w:r>
      <w:r w:rsidRPr="00987D7E">
        <w:rPr>
          <w:rFonts w:ascii="Arial" w:hAnsi="Arial" w:cs="Arial"/>
          <w:b/>
          <w:bCs/>
          <w:sz w:val="22"/>
          <w:szCs w:val="22"/>
        </w:rPr>
        <w:t xml:space="preserve"> </w:t>
      </w:r>
      <w:r w:rsidR="00674F32" w:rsidRPr="00987D7E">
        <w:rPr>
          <w:rFonts w:ascii="Arial" w:hAnsi="Arial" w:cs="Arial"/>
          <w:b/>
          <w:bCs/>
          <w:sz w:val="22"/>
          <w:szCs w:val="22"/>
        </w:rPr>
        <w:t xml:space="preserve"> </w:t>
      </w:r>
      <w:r w:rsidR="00674F32" w:rsidRPr="00987D7E">
        <w:rPr>
          <w:rFonts w:ascii="Arial" w:hAnsi="Arial" w:cs="Arial"/>
          <w:sz w:val="22"/>
          <w:szCs w:val="22"/>
        </w:rPr>
        <w:t xml:space="preserve">Enjoy high-performance driving with a </w:t>
      </w:r>
      <w:r w:rsidR="00674F32" w:rsidRPr="00987D7E">
        <w:rPr>
          <w:rFonts w:ascii="Arial" w:hAnsi="Arial" w:cs="Arial"/>
          <w:sz w:val="22"/>
          <w:szCs w:val="22"/>
          <w:cs/>
        </w:rPr>
        <w:t>1.8</w:t>
      </w:r>
      <w:r w:rsidR="00674F32" w:rsidRPr="00987D7E">
        <w:rPr>
          <w:rFonts w:ascii="Arial" w:hAnsi="Arial" w:cs="Arial"/>
          <w:sz w:val="22"/>
          <w:szCs w:val="22"/>
        </w:rPr>
        <w:t>L Dual VVT-</w:t>
      </w:r>
      <w:proofErr w:type="spellStart"/>
      <w:r w:rsidR="00674F32" w:rsidRPr="00987D7E">
        <w:rPr>
          <w:rFonts w:ascii="Arial" w:hAnsi="Arial" w:cs="Arial"/>
          <w:sz w:val="22"/>
          <w:szCs w:val="22"/>
        </w:rPr>
        <w:t>i</w:t>
      </w:r>
      <w:proofErr w:type="spellEnd"/>
      <w:r w:rsidR="00674F32" w:rsidRPr="00987D7E">
        <w:rPr>
          <w:rFonts w:ascii="Arial" w:hAnsi="Arial" w:cs="Arial"/>
          <w:sz w:val="22"/>
          <w:szCs w:val="22"/>
        </w:rPr>
        <w:t xml:space="preserve"> gasoline engine, built on the TNGA platform</w:t>
      </w:r>
    </w:p>
    <w:p w14:paraId="10723B33" w14:textId="11CD2CB9" w:rsidR="00674F32" w:rsidRPr="00541B09" w:rsidRDefault="00AF017B" w:rsidP="00987D7E">
      <w:pPr>
        <w:pStyle w:val="ListParagraph"/>
        <w:numPr>
          <w:ilvl w:val="0"/>
          <w:numId w:val="2"/>
        </w:numPr>
        <w:tabs>
          <w:tab w:val="left" w:pos="1170"/>
        </w:tabs>
        <w:spacing w:line="276" w:lineRule="auto"/>
        <w:ind w:left="0" w:firstLine="360"/>
        <w:rPr>
          <w:rFonts w:ascii="Arial" w:hAnsi="Arial" w:cs="Arial"/>
          <w:b/>
          <w:bCs/>
          <w:sz w:val="22"/>
          <w:szCs w:val="22"/>
        </w:rPr>
      </w:pPr>
      <w:r w:rsidRPr="00987D7E">
        <w:rPr>
          <w:rFonts w:ascii="Arial" w:hAnsi="Arial" w:cs="Arial"/>
          <w:b/>
          <w:bCs/>
          <w:sz w:val="22"/>
          <w:szCs w:val="22"/>
        </w:rPr>
        <w:t>Y</w:t>
      </w:r>
      <w:r w:rsidR="00674F32" w:rsidRPr="00987D7E">
        <w:rPr>
          <w:rFonts w:ascii="Arial" w:hAnsi="Arial" w:cs="Arial"/>
          <w:b/>
          <w:bCs/>
          <w:sz w:val="22"/>
          <w:szCs w:val="22"/>
        </w:rPr>
        <w:t xml:space="preserve">aris ATIV Lady One Make Race- </w:t>
      </w:r>
      <w:r w:rsidR="00674F32" w:rsidRPr="00987D7E">
        <w:rPr>
          <w:rFonts w:ascii="Arial" w:hAnsi="Arial" w:cs="Arial"/>
          <w:sz w:val="22"/>
          <w:szCs w:val="22"/>
        </w:rPr>
        <w:t xml:space="preserve">Powered by a </w:t>
      </w:r>
      <w:r w:rsidR="00674F32" w:rsidRPr="00987D7E">
        <w:rPr>
          <w:rFonts w:ascii="Arial" w:hAnsi="Arial" w:cs="Arial"/>
          <w:sz w:val="22"/>
          <w:szCs w:val="22"/>
          <w:cs/>
        </w:rPr>
        <w:t>1.2</w:t>
      </w:r>
      <w:r w:rsidR="00674F32" w:rsidRPr="00987D7E">
        <w:rPr>
          <w:rFonts w:ascii="Arial" w:hAnsi="Arial" w:cs="Arial"/>
          <w:sz w:val="22"/>
          <w:szCs w:val="22"/>
        </w:rPr>
        <w:t>L Dual VVT-</w:t>
      </w:r>
      <w:proofErr w:type="spellStart"/>
      <w:r w:rsidR="00674F32" w:rsidRPr="00987D7E">
        <w:rPr>
          <w:rFonts w:ascii="Arial" w:hAnsi="Arial" w:cs="Arial"/>
          <w:sz w:val="22"/>
          <w:szCs w:val="22"/>
        </w:rPr>
        <w:t>i</w:t>
      </w:r>
      <w:proofErr w:type="spellEnd"/>
      <w:r w:rsidR="00674F32" w:rsidRPr="00987D7E">
        <w:rPr>
          <w:rFonts w:ascii="Arial" w:hAnsi="Arial" w:cs="Arial"/>
          <w:sz w:val="22"/>
          <w:szCs w:val="22"/>
        </w:rPr>
        <w:t xml:space="preserve"> gasoline engine, this ECO sedan—one of the most popular in its class—offers a dedicated platform for female racers</w:t>
      </w:r>
    </w:p>
    <w:p w14:paraId="01E56C64" w14:textId="1DC853F6" w:rsidR="009D4ECB" w:rsidRPr="00987D7E" w:rsidRDefault="009D4ECB" w:rsidP="00987D7E">
      <w:pPr>
        <w:pStyle w:val="ListParagraph"/>
        <w:tabs>
          <w:tab w:val="left" w:pos="1170"/>
        </w:tabs>
        <w:spacing w:line="276" w:lineRule="auto"/>
        <w:ind w:left="360"/>
        <w:rPr>
          <w:rFonts w:ascii="Arial" w:hAnsi="Arial" w:cs="Arial"/>
          <w:sz w:val="22"/>
          <w:szCs w:val="22"/>
        </w:rPr>
      </w:pPr>
    </w:p>
    <w:p w14:paraId="07CC91A5" w14:textId="5D9C951C" w:rsidR="009D4ECB" w:rsidRPr="00541B09" w:rsidRDefault="00F507F1" w:rsidP="00987D7E">
      <w:pPr>
        <w:spacing w:line="276" w:lineRule="auto"/>
        <w:rPr>
          <w:rFonts w:ascii="Arial" w:hAnsi="Arial" w:cs="Arial"/>
          <w:b/>
          <w:bCs/>
          <w:i/>
          <w:iCs/>
          <w:u w:val="single"/>
        </w:rPr>
      </w:pPr>
      <w:r w:rsidRPr="00541B09">
        <w:rPr>
          <w:rFonts w:ascii="Arial" w:hAnsi="Arial" w:cs="Arial"/>
          <w:b/>
          <w:bCs/>
          <w:i/>
          <w:iCs/>
          <w:u w:val="single"/>
        </w:rPr>
        <w:lastRenderedPageBreak/>
        <w:t>2.</w:t>
      </w:r>
      <w:r w:rsidRPr="00541B09">
        <w:rPr>
          <w:rFonts w:ascii="Arial" w:hAnsi="Arial" w:cs="Arial"/>
          <w:b/>
          <w:bCs/>
          <w:i/>
          <w:iCs/>
          <w:u w:val="single"/>
          <w:cs/>
        </w:rPr>
        <w:t xml:space="preserve"> </w:t>
      </w:r>
      <w:r w:rsidRPr="00541B09">
        <w:rPr>
          <w:rFonts w:ascii="Arial" w:hAnsi="Arial" w:cs="Arial"/>
          <w:b/>
          <w:bCs/>
          <w:i/>
          <w:iCs/>
          <w:u w:val="single"/>
        </w:rPr>
        <w:t>Highlights of This Year’s Activities</w:t>
      </w:r>
    </w:p>
    <w:p w14:paraId="52ABE98F" w14:textId="77777777" w:rsidR="00F507F1" w:rsidRPr="00987D7E" w:rsidRDefault="00F507F1" w:rsidP="00987D7E">
      <w:pPr>
        <w:spacing w:line="276" w:lineRule="auto"/>
        <w:ind w:left="360"/>
        <w:rPr>
          <w:rFonts w:ascii="Arial" w:hAnsi="Arial" w:cs="Arial"/>
          <w:b/>
          <w:bCs/>
          <w:sz w:val="22"/>
          <w:szCs w:val="22"/>
        </w:rPr>
      </w:pPr>
      <w:r w:rsidRPr="00987D7E">
        <w:rPr>
          <w:rFonts w:ascii="Arial" w:hAnsi="Arial" w:cs="Arial"/>
          <w:b/>
          <w:bCs/>
          <w:sz w:val="22"/>
          <w:szCs w:val="22"/>
        </w:rPr>
        <w:t>Special Highlight of the Year!</w:t>
      </w:r>
    </w:p>
    <w:p w14:paraId="38FF695B" w14:textId="061810F7" w:rsidR="00F507F1" w:rsidRPr="00987D7E" w:rsidRDefault="00F507F1" w:rsidP="00987D7E">
      <w:pPr>
        <w:spacing w:line="276" w:lineRule="auto"/>
        <w:ind w:left="360"/>
        <w:rPr>
          <w:rFonts w:ascii="Arial" w:hAnsi="Arial" w:cs="Arial"/>
          <w:sz w:val="22"/>
          <w:szCs w:val="22"/>
        </w:rPr>
      </w:pPr>
      <w:r w:rsidRPr="00987D7E">
        <w:rPr>
          <w:rFonts w:ascii="Arial" w:hAnsi="Arial" w:cs="Arial"/>
          <w:sz w:val="22"/>
          <w:szCs w:val="22"/>
        </w:rPr>
        <w:t xml:space="preserve">Introducing a special competition class: </w:t>
      </w:r>
      <w:proofErr w:type="gramStart"/>
      <w:r w:rsidRPr="00987D7E">
        <w:rPr>
          <w:rFonts w:ascii="Arial" w:hAnsi="Arial" w:cs="Arial"/>
          <w:sz w:val="22"/>
          <w:szCs w:val="22"/>
        </w:rPr>
        <w:t>the</w:t>
      </w:r>
      <w:proofErr w:type="gramEnd"/>
      <w:r w:rsidRPr="00987D7E">
        <w:rPr>
          <w:rFonts w:ascii="Arial" w:hAnsi="Arial" w:cs="Arial"/>
          <w:sz w:val="22"/>
          <w:szCs w:val="22"/>
        </w:rPr>
        <w:t xml:space="preserve"> </w:t>
      </w:r>
      <w:r w:rsidRPr="00987D7E">
        <w:rPr>
          <w:rFonts w:ascii="Arial" w:hAnsi="Arial" w:cs="Arial"/>
          <w:b/>
          <w:bCs/>
          <w:sz w:val="22"/>
          <w:szCs w:val="22"/>
          <w:u w:val="single"/>
        </w:rPr>
        <w:t>Yaris ATIV HEV GR SPORT Challenge Cup</w:t>
      </w:r>
      <w:r w:rsidRPr="00987D7E">
        <w:rPr>
          <w:rFonts w:ascii="Arial" w:hAnsi="Arial" w:cs="Arial"/>
          <w:sz w:val="22"/>
          <w:szCs w:val="22"/>
        </w:rPr>
        <w:t xml:space="preserve"> for the very first time. This unique race features participants from diverse backgrounds, including journalists, influencers, selected candidates from the TGR Academy, and female racers:</w:t>
      </w:r>
    </w:p>
    <w:p w14:paraId="39799F47" w14:textId="77777777" w:rsidR="00F507F1" w:rsidRPr="00987D7E" w:rsidRDefault="00F507F1" w:rsidP="00987D7E">
      <w:pPr>
        <w:pStyle w:val="ListParagraph"/>
        <w:numPr>
          <w:ilvl w:val="0"/>
          <w:numId w:val="24"/>
        </w:numPr>
        <w:spacing w:line="276" w:lineRule="auto"/>
        <w:rPr>
          <w:rFonts w:ascii="Arial" w:hAnsi="Arial" w:cs="Arial"/>
          <w:sz w:val="22"/>
          <w:szCs w:val="22"/>
        </w:rPr>
      </w:pPr>
      <w:r w:rsidRPr="00987D7E">
        <w:rPr>
          <w:rFonts w:ascii="Arial" w:hAnsi="Arial" w:cs="Arial"/>
          <w:b/>
          <w:bCs/>
          <w:sz w:val="22"/>
          <w:szCs w:val="22"/>
        </w:rPr>
        <w:t xml:space="preserve">Journalists – </w:t>
      </w:r>
      <w:r w:rsidRPr="00987D7E">
        <w:rPr>
          <w:rFonts w:ascii="Arial" w:hAnsi="Arial" w:cs="Arial"/>
          <w:sz w:val="22"/>
          <w:szCs w:val="22"/>
        </w:rPr>
        <w:t xml:space="preserve">From popular pages: </w:t>
      </w:r>
      <w:proofErr w:type="spellStart"/>
      <w:r w:rsidRPr="00987D7E">
        <w:rPr>
          <w:rFonts w:ascii="Arial" w:hAnsi="Arial" w:cs="Arial"/>
          <w:sz w:val="22"/>
          <w:szCs w:val="22"/>
        </w:rPr>
        <w:t>CokeyP</w:t>
      </w:r>
      <w:proofErr w:type="spellEnd"/>
      <w:r w:rsidRPr="00987D7E">
        <w:rPr>
          <w:rFonts w:ascii="Arial" w:hAnsi="Arial" w:cs="Arial"/>
          <w:sz w:val="22"/>
          <w:szCs w:val="22"/>
        </w:rPr>
        <w:t xml:space="preserve"> (Coke), </w:t>
      </w:r>
      <w:proofErr w:type="spellStart"/>
      <w:r w:rsidRPr="00987D7E">
        <w:rPr>
          <w:rFonts w:ascii="Arial" w:hAnsi="Arial" w:cs="Arial"/>
          <w:sz w:val="22"/>
          <w:szCs w:val="22"/>
        </w:rPr>
        <w:t>Carnest</w:t>
      </w:r>
      <w:proofErr w:type="spellEnd"/>
      <w:r w:rsidRPr="00987D7E">
        <w:rPr>
          <w:rFonts w:ascii="Arial" w:hAnsi="Arial" w:cs="Arial"/>
          <w:sz w:val="22"/>
          <w:szCs w:val="22"/>
        </w:rPr>
        <w:t xml:space="preserve"> (Japan), and Bank Street Metal</w:t>
      </w:r>
    </w:p>
    <w:p w14:paraId="09E02AC2" w14:textId="77B84FD2" w:rsidR="00F507F1" w:rsidRPr="00987D7E" w:rsidRDefault="00F507F1" w:rsidP="00987D7E">
      <w:pPr>
        <w:pStyle w:val="ListParagraph"/>
        <w:numPr>
          <w:ilvl w:val="0"/>
          <w:numId w:val="24"/>
        </w:numPr>
        <w:spacing w:line="276" w:lineRule="auto"/>
        <w:rPr>
          <w:rFonts w:ascii="Arial" w:hAnsi="Arial" w:cs="Arial"/>
          <w:sz w:val="22"/>
          <w:szCs w:val="22"/>
        </w:rPr>
      </w:pPr>
      <w:r w:rsidRPr="00987D7E">
        <w:rPr>
          <w:rFonts w:ascii="Arial" w:hAnsi="Arial" w:cs="Arial"/>
          <w:b/>
          <w:bCs/>
          <w:sz w:val="22"/>
          <w:szCs w:val="22"/>
        </w:rPr>
        <w:t xml:space="preserve">Influencers – </w:t>
      </w:r>
      <w:r w:rsidRPr="00987D7E">
        <w:rPr>
          <w:rFonts w:ascii="Arial" w:hAnsi="Arial" w:cs="Arial"/>
          <w:sz w:val="22"/>
          <w:szCs w:val="22"/>
        </w:rPr>
        <w:t xml:space="preserve">Top </w:t>
      </w:r>
      <w:proofErr w:type="spellStart"/>
      <w:r w:rsidRPr="00987D7E">
        <w:rPr>
          <w:rFonts w:ascii="Arial" w:hAnsi="Arial" w:cs="Arial"/>
          <w:sz w:val="22"/>
          <w:szCs w:val="22"/>
        </w:rPr>
        <w:t>Tospol</w:t>
      </w:r>
      <w:proofErr w:type="spellEnd"/>
      <w:r w:rsidRPr="00987D7E">
        <w:rPr>
          <w:rFonts w:ascii="Arial" w:hAnsi="Arial" w:cs="Arial"/>
          <w:sz w:val="22"/>
          <w:szCs w:val="22"/>
        </w:rPr>
        <w:t xml:space="preserve">, well-known online influencer Sendai, and </w:t>
      </w:r>
      <w:proofErr w:type="spellStart"/>
      <w:r w:rsidRPr="00987D7E">
        <w:rPr>
          <w:rFonts w:ascii="Arial" w:hAnsi="Arial" w:cs="Arial"/>
          <w:sz w:val="22"/>
          <w:szCs w:val="22"/>
        </w:rPr>
        <w:t>L</w:t>
      </w:r>
      <w:r w:rsidR="006D4F65" w:rsidRPr="00987D7E">
        <w:rPr>
          <w:rFonts w:ascii="Arial" w:hAnsi="Arial" w:cs="Arial"/>
          <w:sz w:val="22"/>
          <w:szCs w:val="22"/>
        </w:rPr>
        <w:t>eesaw</w:t>
      </w:r>
      <w:proofErr w:type="spellEnd"/>
      <w:r w:rsidRPr="00987D7E">
        <w:rPr>
          <w:rFonts w:ascii="Arial" w:hAnsi="Arial" w:cs="Arial"/>
          <w:sz w:val="22"/>
          <w:szCs w:val="22"/>
        </w:rPr>
        <w:t>, a nationally recognized football star taking on motorsports for the first time</w:t>
      </w:r>
    </w:p>
    <w:p w14:paraId="77D4FE49" w14:textId="77777777" w:rsidR="00F507F1" w:rsidRPr="00987D7E" w:rsidRDefault="00F507F1" w:rsidP="00987D7E">
      <w:pPr>
        <w:pStyle w:val="ListParagraph"/>
        <w:numPr>
          <w:ilvl w:val="0"/>
          <w:numId w:val="24"/>
        </w:numPr>
        <w:spacing w:line="276" w:lineRule="auto"/>
        <w:rPr>
          <w:rFonts w:ascii="Arial" w:hAnsi="Arial" w:cs="Arial"/>
          <w:sz w:val="22"/>
          <w:szCs w:val="22"/>
        </w:rPr>
      </w:pPr>
      <w:r w:rsidRPr="00987D7E">
        <w:rPr>
          <w:rFonts w:ascii="Arial" w:hAnsi="Arial" w:cs="Arial"/>
          <w:b/>
          <w:bCs/>
          <w:sz w:val="22"/>
          <w:szCs w:val="22"/>
        </w:rPr>
        <w:t xml:space="preserve">TGR Academy Participant – </w:t>
      </w:r>
      <w:r w:rsidRPr="00987D7E">
        <w:rPr>
          <w:rFonts w:ascii="Arial" w:hAnsi="Arial" w:cs="Arial"/>
          <w:sz w:val="22"/>
          <w:szCs w:val="22"/>
        </w:rPr>
        <w:t>“</w:t>
      </w:r>
      <w:proofErr w:type="spellStart"/>
      <w:r w:rsidRPr="00987D7E">
        <w:rPr>
          <w:rFonts w:ascii="Arial" w:hAnsi="Arial" w:cs="Arial"/>
          <w:sz w:val="22"/>
          <w:szCs w:val="22"/>
        </w:rPr>
        <w:t>Nong</w:t>
      </w:r>
      <w:proofErr w:type="spellEnd"/>
      <w:r w:rsidRPr="00987D7E">
        <w:rPr>
          <w:rFonts w:ascii="Arial" w:hAnsi="Arial" w:cs="Arial"/>
          <w:sz w:val="22"/>
          <w:szCs w:val="22"/>
        </w:rPr>
        <w:t xml:space="preserve"> </w:t>
      </w:r>
      <w:proofErr w:type="spellStart"/>
      <w:r w:rsidRPr="00987D7E">
        <w:rPr>
          <w:rFonts w:ascii="Arial" w:hAnsi="Arial" w:cs="Arial"/>
          <w:sz w:val="22"/>
          <w:szCs w:val="22"/>
        </w:rPr>
        <w:t>Biew</w:t>
      </w:r>
      <w:proofErr w:type="spellEnd"/>
      <w:r w:rsidRPr="00987D7E">
        <w:rPr>
          <w:rFonts w:ascii="Arial" w:hAnsi="Arial" w:cs="Arial"/>
          <w:sz w:val="22"/>
          <w:szCs w:val="22"/>
        </w:rPr>
        <w:t>,” a passionate young talent pursuing his dreams</w:t>
      </w:r>
    </w:p>
    <w:p w14:paraId="5946E966" w14:textId="143C6156" w:rsidR="00F507F1" w:rsidRPr="00987D7E" w:rsidRDefault="00F507F1" w:rsidP="00987D7E">
      <w:pPr>
        <w:pStyle w:val="ListParagraph"/>
        <w:numPr>
          <w:ilvl w:val="0"/>
          <w:numId w:val="24"/>
        </w:numPr>
        <w:spacing w:line="276" w:lineRule="auto"/>
        <w:rPr>
          <w:rFonts w:ascii="Arial" w:hAnsi="Arial" w:cs="Arial"/>
          <w:sz w:val="22"/>
          <w:szCs w:val="22"/>
        </w:rPr>
      </w:pPr>
      <w:r w:rsidRPr="00987D7E">
        <w:rPr>
          <w:rFonts w:ascii="Arial" w:hAnsi="Arial" w:cs="Arial"/>
          <w:b/>
          <w:bCs/>
          <w:sz w:val="22"/>
          <w:szCs w:val="22"/>
        </w:rPr>
        <w:t xml:space="preserve">Lady OMR Racers – </w:t>
      </w:r>
      <w:r w:rsidRPr="00987D7E">
        <w:rPr>
          <w:rFonts w:ascii="Arial" w:hAnsi="Arial" w:cs="Arial"/>
          <w:sz w:val="22"/>
          <w:szCs w:val="22"/>
        </w:rPr>
        <w:t xml:space="preserve">Miya </w:t>
      </w:r>
      <w:proofErr w:type="spellStart"/>
      <w:r w:rsidRPr="00987D7E">
        <w:rPr>
          <w:rFonts w:ascii="Arial" w:hAnsi="Arial" w:cs="Arial"/>
          <w:sz w:val="22"/>
          <w:szCs w:val="22"/>
        </w:rPr>
        <w:t>Thongchuea</w:t>
      </w:r>
      <w:proofErr w:type="spellEnd"/>
      <w:r w:rsidRPr="00987D7E">
        <w:rPr>
          <w:rFonts w:ascii="Arial" w:hAnsi="Arial" w:cs="Arial"/>
          <w:sz w:val="22"/>
          <w:szCs w:val="22"/>
        </w:rPr>
        <w:t xml:space="preserve"> and </w:t>
      </w:r>
      <w:proofErr w:type="spellStart"/>
      <w:r w:rsidRPr="00987D7E">
        <w:rPr>
          <w:rFonts w:ascii="Arial" w:hAnsi="Arial" w:cs="Arial"/>
          <w:sz w:val="22"/>
          <w:szCs w:val="22"/>
        </w:rPr>
        <w:t>Chacha</w:t>
      </w:r>
      <w:proofErr w:type="spellEnd"/>
      <w:r w:rsidRPr="00987D7E">
        <w:rPr>
          <w:rFonts w:ascii="Arial" w:hAnsi="Arial" w:cs="Arial"/>
          <w:sz w:val="22"/>
          <w:szCs w:val="22"/>
        </w:rPr>
        <w:t xml:space="preserve"> </w:t>
      </w:r>
      <w:proofErr w:type="spellStart"/>
      <w:r w:rsidRPr="00987D7E">
        <w:rPr>
          <w:rFonts w:ascii="Arial" w:hAnsi="Arial" w:cs="Arial"/>
          <w:sz w:val="22"/>
          <w:szCs w:val="22"/>
        </w:rPr>
        <w:t>Ramnarong</w:t>
      </w:r>
      <w:proofErr w:type="spellEnd"/>
      <w:r w:rsidRPr="00987D7E">
        <w:rPr>
          <w:rFonts w:ascii="Arial" w:hAnsi="Arial" w:cs="Arial"/>
          <w:sz w:val="22"/>
          <w:szCs w:val="22"/>
        </w:rPr>
        <w:t>, rising female racers competing in both classes (ATIV Lady and Yaris ATIV HEV GR SPORT Challenge Cup)</w:t>
      </w:r>
    </w:p>
    <w:p w14:paraId="6B6ED909" w14:textId="77777777" w:rsidR="001946B0" w:rsidRPr="00987D7E" w:rsidRDefault="001946B0" w:rsidP="00987D7E">
      <w:pPr>
        <w:pStyle w:val="ListParagraph"/>
        <w:spacing w:line="276" w:lineRule="auto"/>
        <w:ind w:left="1080"/>
        <w:rPr>
          <w:rFonts w:ascii="Arial" w:hAnsi="Arial" w:cs="Arial"/>
          <w:sz w:val="22"/>
          <w:szCs w:val="22"/>
        </w:rPr>
      </w:pPr>
    </w:p>
    <w:p w14:paraId="6C04335F" w14:textId="38582ABC" w:rsidR="006D4F65" w:rsidRPr="00987D7E" w:rsidRDefault="006D4F65" w:rsidP="00987D7E">
      <w:pPr>
        <w:pStyle w:val="ListParagraph"/>
        <w:numPr>
          <w:ilvl w:val="0"/>
          <w:numId w:val="9"/>
        </w:numPr>
        <w:spacing w:line="276" w:lineRule="auto"/>
        <w:rPr>
          <w:rFonts w:ascii="Arial" w:hAnsi="Arial" w:cs="Arial"/>
          <w:b/>
          <w:bCs/>
          <w:sz w:val="24"/>
          <w:szCs w:val="24"/>
          <w:u w:color="000000"/>
        </w:rPr>
      </w:pPr>
      <w:r w:rsidRPr="00987D7E">
        <w:rPr>
          <w:rFonts w:ascii="Arial" w:hAnsi="Arial" w:cs="Arial"/>
          <w:b/>
          <w:bCs/>
          <w:sz w:val="24"/>
          <w:szCs w:val="24"/>
          <w:u w:color="000000"/>
        </w:rPr>
        <w:t xml:space="preserve">Product Showcase </w:t>
      </w:r>
    </w:p>
    <w:p w14:paraId="20911F75" w14:textId="77777777" w:rsidR="006D4F65" w:rsidRPr="00987D7E" w:rsidRDefault="006D4F65" w:rsidP="00987D7E">
      <w:pPr>
        <w:numPr>
          <w:ilvl w:val="0"/>
          <w:numId w:val="25"/>
        </w:numPr>
        <w:tabs>
          <w:tab w:val="clear" w:pos="720"/>
          <w:tab w:val="num" w:pos="1080"/>
        </w:tabs>
        <w:spacing w:after="100" w:afterAutospacing="1" w:line="276" w:lineRule="auto"/>
        <w:ind w:left="1080"/>
        <w:rPr>
          <w:rFonts w:ascii="Arial" w:eastAsia="Times New Roman" w:hAnsi="Arial" w:cs="Arial"/>
          <w:sz w:val="22"/>
          <w:szCs w:val="22"/>
          <w:lang w:eastAsia="en-US"/>
        </w:rPr>
      </w:pPr>
      <w:r w:rsidRPr="00987D7E">
        <w:rPr>
          <w:rFonts w:ascii="Arial" w:eastAsia="Times New Roman" w:hAnsi="Arial" w:cs="Arial"/>
          <w:b/>
          <w:bCs/>
          <w:sz w:val="22"/>
          <w:szCs w:val="22"/>
          <w:u w:val="single"/>
          <w:lang w:eastAsia="en-US"/>
        </w:rPr>
        <w:t>BEV (Battery Electric Vehicles)</w:t>
      </w:r>
      <w:r w:rsidRPr="00987D7E">
        <w:rPr>
          <w:rFonts w:ascii="Arial" w:eastAsia="Times New Roman" w:hAnsi="Arial" w:cs="Arial"/>
          <w:b/>
          <w:bCs/>
          <w:sz w:val="22"/>
          <w:szCs w:val="22"/>
          <w:lang w:eastAsia="en-US"/>
        </w:rPr>
        <w:t>:</w:t>
      </w:r>
      <w:r w:rsidRPr="00987D7E">
        <w:rPr>
          <w:rFonts w:ascii="Arial" w:eastAsia="Times New Roman" w:hAnsi="Arial" w:cs="Arial"/>
          <w:sz w:val="22"/>
          <w:szCs w:val="22"/>
          <w:lang w:eastAsia="en-US"/>
        </w:rPr>
        <w:t xml:space="preserve"> Showcasing performance on the track with models such as the </w:t>
      </w:r>
      <w:r w:rsidRPr="00987D7E">
        <w:rPr>
          <w:rFonts w:ascii="Arial" w:eastAsia="Times New Roman" w:hAnsi="Arial" w:cs="Arial"/>
          <w:b/>
          <w:bCs/>
          <w:sz w:val="22"/>
          <w:szCs w:val="22"/>
          <w:lang w:eastAsia="en-US"/>
        </w:rPr>
        <w:t>bZ4X</w:t>
      </w:r>
      <w:r w:rsidRPr="00987D7E">
        <w:rPr>
          <w:rFonts w:ascii="Arial" w:eastAsia="Times New Roman" w:hAnsi="Arial" w:cs="Arial"/>
          <w:sz w:val="22"/>
          <w:szCs w:val="22"/>
          <w:lang w:eastAsia="en-US"/>
        </w:rPr>
        <w:t xml:space="preserve"> and </w:t>
      </w:r>
      <w:proofErr w:type="spellStart"/>
      <w:r w:rsidRPr="00987D7E">
        <w:rPr>
          <w:rFonts w:ascii="Arial" w:eastAsia="Times New Roman" w:hAnsi="Arial" w:cs="Arial"/>
          <w:b/>
          <w:bCs/>
          <w:sz w:val="22"/>
          <w:szCs w:val="22"/>
          <w:lang w:eastAsia="en-US"/>
        </w:rPr>
        <w:t>Travo</w:t>
      </w:r>
      <w:proofErr w:type="spellEnd"/>
      <w:r w:rsidRPr="00987D7E">
        <w:rPr>
          <w:rFonts w:ascii="Arial" w:eastAsia="Times New Roman" w:hAnsi="Arial" w:cs="Arial"/>
          <w:b/>
          <w:bCs/>
          <w:sz w:val="22"/>
          <w:szCs w:val="22"/>
          <w:lang w:eastAsia="en-US"/>
        </w:rPr>
        <w:noBreakHyphen/>
        <w:t>e electric pickup</w:t>
      </w:r>
    </w:p>
    <w:p w14:paraId="7A708E30" w14:textId="77777777" w:rsidR="006D4F65" w:rsidRPr="00987D7E" w:rsidRDefault="006D4F65" w:rsidP="00987D7E">
      <w:pPr>
        <w:numPr>
          <w:ilvl w:val="0"/>
          <w:numId w:val="25"/>
        </w:numPr>
        <w:tabs>
          <w:tab w:val="clear" w:pos="720"/>
          <w:tab w:val="num" w:pos="1080"/>
        </w:tabs>
        <w:spacing w:before="100" w:beforeAutospacing="1" w:after="100" w:afterAutospacing="1" w:line="276" w:lineRule="auto"/>
        <w:ind w:left="1080"/>
        <w:rPr>
          <w:rFonts w:ascii="Arial" w:eastAsia="Times New Roman" w:hAnsi="Arial" w:cs="Arial"/>
          <w:sz w:val="22"/>
          <w:szCs w:val="22"/>
          <w:lang w:eastAsia="en-US"/>
        </w:rPr>
      </w:pPr>
      <w:r w:rsidRPr="00987D7E">
        <w:rPr>
          <w:rFonts w:ascii="Arial" w:eastAsia="Times New Roman" w:hAnsi="Arial" w:cs="Arial"/>
          <w:b/>
          <w:bCs/>
          <w:sz w:val="22"/>
          <w:szCs w:val="22"/>
          <w:u w:val="single"/>
          <w:lang w:eastAsia="en-US"/>
        </w:rPr>
        <w:t>4x4 Adventure</w:t>
      </w:r>
      <w:r w:rsidRPr="00987D7E">
        <w:rPr>
          <w:rFonts w:ascii="Arial" w:eastAsia="Times New Roman" w:hAnsi="Arial" w:cs="Arial"/>
          <w:b/>
          <w:bCs/>
          <w:sz w:val="22"/>
          <w:szCs w:val="22"/>
          <w:lang w:eastAsia="en-US"/>
        </w:rPr>
        <w:t>:</w:t>
      </w:r>
      <w:r w:rsidRPr="00987D7E">
        <w:rPr>
          <w:rFonts w:ascii="Arial" w:eastAsia="Times New Roman" w:hAnsi="Arial" w:cs="Arial"/>
          <w:sz w:val="22"/>
          <w:szCs w:val="22"/>
          <w:lang w:eastAsia="en-US"/>
        </w:rPr>
        <w:t xml:space="preserve"> Demonstrating durability in extreme conditions with the </w:t>
      </w:r>
      <w:r w:rsidRPr="00987D7E">
        <w:rPr>
          <w:rFonts w:ascii="Arial" w:eastAsia="Times New Roman" w:hAnsi="Arial" w:cs="Arial"/>
          <w:b/>
          <w:bCs/>
          <w:sz w:val="22"/>
          <w:szCs w:val="22"/>
          <w:lang w:eastAsia="en-US"/>
        </w:rPr>
        <w:t xml:space="preserve">Hilux </w:t>
      </w:r>
      <w:proofErr w:type="spellStart"/>
      <w:r w:rsidRPr="00987D7E">
        <w:rPr>
          <w:rFonts w:ascii="Arial" w:eastAsia="Times New Roman" w:hAnsi="Arial" w:cs="Arial"/>
          <w:b/>
          <w:bCs/>
          <w:sz w:val="22"/>
          <w:szCs w:val="22"/>
          <w:lang w:eastAsia="en-US"/>
        </w:rPr>
        <w:t>Travo</w:t>
      </w:r>
      <w:proofErr w:type="spellEnd"/>
      <w:r w:rsidRPr="00987D7E">
        <w:rPr>
          <w:rFonts w:ascii="Arial" w:eastAsia="Times New Roman" w:hAnsi="Arial" w:cs="Arial"/>
          <w:b/>
          <w:bCs/>
          <w:sz w:val="22"/>
          <w:szCs w:val="22"/>
          <w:lang w:eastAsia="en-US"/>
        </w:rPr>
        <w:t xml:space="preserve"> Overland</w:t>
      </w:r>
      <w:r w:rsidRPr="00987D7E">
        <w:rPr>
          <w:rFonts w:ascii="Arial" w:eastAsia="Times New Roman" w:hAnsi="Arial" w:cs="Arial"/>
          <w:sz w:val="22"/>
          <w:szCs w:val="22"/>
          <w:lang w:eastAsia="en-US"/>
        </w:rPr>
        <w:t xml:space="preserve">, </w:t>
      </w:r>
      <w:proofErr w:type="spellStart"/>
      <w:r w:rsidRPr="00987D7E">
        <w:rPr>
          <w:rFonts w:ascii="Arial" w:eastAsia="Times New Roman" w:hAnsi="Arial" w:cs="Arial"/>
          <w:b/>
          <w:bCs/>
          <w:sz w:val="22"/>
          <w:szCs w:val="22"/>
          <w:lang w:eastAsia="en-US"/>
        </w:rPr>
        <w:t>Fortuner</w:t>
      </w:r>
      <w:proofErr w:type="spellEnd"/>
      <w:r w:rsidRPr="00987D7E">
        <w:rPr>
          <w:rFonts w:ascii="Arial" w:eastAsia="Times New Roman" w:hAnsi="Arial" w:cs="Arial"/>
          <w:sz w:val="22"/>
          <w:szCs w:val="22"/>
          <w:lang w:eastAsia="en-US"/>
        </w:rPr>
        <w:t xml:space="preserve">, and </w:t>
      </w:r>
      <w:r w:rsidRPr="00987D7E">
        <w:rPr>
          <w:rFonts w:ascii="Arial" w:eastAsia="Times New Roman" w:hAnsi="Arial" w:cs="Arial"/>
          <w:b/>
          <w:bCs/>
          <w:sz w:val="22"/>
          <w:szCs w:val="22"/>
          <w:lang w:eastAsia="en-US"/>
        </w:rPr>
        <w:t>Land Cruiser FJ</w:t>
      </w:r>
    </w:p>
    <w:p w14:paraId="4B0BBA9A" w14:textId="71D07DD9" w:rsidR="006D4F65" w:rsidRPr="00987D7E" w:rsidRDefault="006D4F65" w:rsidP="00987D7E">
      <w:pPr>
        <w:numPr>
          <w:ilvl w:val="0"/>
          <w:numId w:val="25"/>
        </w:numPr>
        <w:tabs>
          <w:tab w:val="clear" w:pos="720"/>
          <w:tab w:val="num" w:pos="1080"/>
        </w:tabs>
        <w:spacing w:line="276" w:lineRule="auto"/>
        <w:ind w:left="1080"/>
        <w:rPr>
          <w:rFonts w:ascii="Arial" w:eastAsia="Times New Roman" w:hAnsi="Arial" w:cs="Arial"/>
          <w:sz w:val="22"/>
          <w:szCs w:val="22"/>
          <w:lang w:eastAsia="en-US"/>
        </w:rPr>
      </w:pPr>
      <w:r w:rsidRPr="00987D7E">
        <w:rPr>
          <w:rFonts w:ascii="Arial" w:eastAsia="Times New Roman" w:hAnsi="Arial" w:cs="Arial"/>
          <w:b/>
          <w:bCs/>
          <w:sz w:val="22"/>
          <w:szCs w:val="22"/>
          <w:u w:val="single"/>
          <w:lang w:eastAsia="en-US"/>
        </w:rPr>
        <w:t>GR Performance Line</w:t>
      </w:r>
      <w:r w:rsidRPr="00987D7E">
        <w:rPr>
          <w:rFonts w:ascii="Arial" w:eastAsia="Times New Roman" w:hAnsi="Arial" w:cs="Arial"/>
          <w:b/>
          <w:bCs/>
          <w:sz w:val="22"/>
          <w:szCs w:val="22"/>
          <w:lang w:eastAsia="en-US"/>
        </w:rPr>
        <w:t>:</w:t>
      </w:r>
      <w:r w:rsidRPr="00987D7E">
        <w:rPr>
          <w:rFonts w:ascii="Arial" w:eastAsia="Times New Roman" w:hAnsi="Arial" w:cs="Arial"/>
          <w:sz w:val="22"/>
          <w:szCs w:val="22"/>
          <w:lang w:eastAsia="en-US"/>
        </w:rPr>
        <w:t xml:space="preserve"> Highlighting high-performance GR models including </w:t>
      </w:r>
      <w:r w:rsidRPr="00987D7E">
        <w:rPr>
          <w:rFonts w:ascii="Arial" w:eastAsia="Times New Roman" w:hAnsi="Arial" w:cs="Arial"/>
          <w:b/>
          <w:bCs/>
          <w:sz w:val="22"/>
          <w:szCs w:val="22"/>
          <w:lang w:eastAsia="en-US"/>
        </w:rPr>
        <w:t>GR Yaris, GR Corolla, and GR86</w:t>
      </w:r>
      <w:r w:rsidR="00C91A86" w:rsidRPr="00987D7E">
        <w:rPr>
          <w:rFonts w:ascii="Arial" w:eastAsia="Times New Roman" w:hAnsi="Arial" w:cs="Arial"/>
          <w:b/>
          <w:bCs/>
          <w:sz w:val="22"/>
          <w:szCs w:val="22"/>
          <w:lang w:eastAsia="en-US"/>
        </w:rPr>
        <w:t>.</w:t>
      </w:r>
    </w:p>
    <w:p w14:paraId="1C0286D5" w14:textId="77777777" w:rsidR="006D4F65" w:rsidRPr="00987D7E" w:rsidRDefault="006D4F65" w:rsidP="00987D7E">
      <w:pPr>
        <w:spacing w:after="100" w:afterAutospacing="1" w:line="276" w:lineRule="auto"/>
        <w:ind w:left="1080"/>
        <w:rPr>
          <w:rFonts w:ascii="Arial" w:eastAsia="Times New Roman" w:hAnsi="Arial" w:cs="Arial"/>
          <w:sz w:val="22"/>
          <w:szCs w:val="22"/>
          <w:lang w:eastAsia="en-US"/>
        </w:rPr>
      </w:pPr>
      <w:r w:rsidRPr="00987D7E">
        <w:rPr>
          <w:rFonts w:ascii="Arial" w:eastAsia="Times New Roman" w:hAnsi="Arial" w:cs="Arial"/>
          <w:b/>
          <w:bCs/>
          <w:sz w:val="22"/>
          <w:szCs w:val="22"/>
          <w:lang w:eastAsia="en-US"/>
        </w:rPr>
        <w:t>Special Offer!</w:t>
      </w:r>
      <w:r w:rsidRPr="00987D7E">
        <w:rPr>
          <w:rFonts w:ascii="Arial" w:eastAsia="Times New Roman" w:hAnsi="Arial" w:cs="Arial"/>
          <w:sz w:val="22"/>
          <w:szCs w:val="22"/>
          <w:lang w:eastAsia="en-US"/>
        </w:rPr>
        <w:t xml:space="preserve"> Customers can immediately own the </w:t>
      </w:r>
      <w:r w:rsidRPr="00987D7E">
        <w:rPr>
          <w:rFonts w:ascii="Arial" w:eastAsia="Times New Roman" w:hAnsi="Arial" w:cs="Arial"/>
          <w:b/>
          <w:bCs/>
          <w:sz w:val="22"/>
          <w:szCs w:val="22"/>
          <w:lang w:eastAsia="en-US"/>
        </w:rPr>
        <w:t>GR Yaris</w:t>
      </w:r>
      <w:r w:rsidRPr="00987D7E">
        <w:rPr>
          <w:rFonts w:ascii="Arial" w:eastAsia="Times New Roman" w:hAnsi="Arial" w:cs="Arial"/>
          <w:sz w:val="22"/>
          <w:szCs w:val="22"/>
          <w:lang w:eastAsia="en-US"/>
        </w:rPr>
        <w:t xml:space="preserve"> and </w:t>
      </w:r>
      <w:r w:rsidRPr="00987D7E">
        <w:rPr>
          <w:rFonts w:ascii="Arial" w:eastAsia="Times New Roman" w:hAnsi="Arial" w:cs="Arial"/>
          <w:b/>
          <w:bCs/>
          <w:sz w:val="22"/>
          <w:szCs w:val="22"/>
          <w:lang w:eastAsia="en-US"/>
        </w:rPr>
        <w:t>GR Corolla</w:t>
      </w:r>
      <w:r w:rsidRPr="00987D7E">
        <w:rPr>
          <w:rFonts w:ascii="Arial" w:eastAsia="Times New Roman" w:hAnsi="Arial" w:cs="Arial"/>
          <w:sz w:val="22"/>
          <w:szCs w:val="22"/>
          <w:lang w:eastAsia="en-US"/>
        </w:rPr>
        <w:t xml:space="preserve">, ready for delivery. For inquiries, contact any of the 6 GR Garage locations nationwide: Toyota Thonburi, Toyota </w:t>
      </w:r>
      <w:proofErr w:type="spellStart"/>
      <w:r w:rsidRPr="00987D7E">
        <w:rPr>
          <w:rFonts w:ascii="Arial" w:eastAsia="Times New Roman" w:hAnsi="Arial" w:cs="Arial"/>
          <w:sz w:val="22"/>
          <w:szCs w:val="22"/>
          <w:lang w:eastAsia="en-US"/>
        </w:rPr>
        <w:t>Krungthai</w:t>
      </w:r>
      <w:proofErr w:type="spellEnd"/>
      <w:r w:rsidRPr="00987D7E">
        <w:rPr>
          <w:rFonts w:ascii="Arial" w:eastAsia="Times New Roman" w:hAnsi="Arial" w:cs="Arial"/>
          <w:sz w:val="22"/>
          <w:szCs w:val="22"/>
          <w:lang w:eastAsia="en-US"/>
        </w:rPr>
        <w:t>, Toyota K. Motors, Toyota Rich (Chiang Mai), Toyota Khon Kaen, and Toyota Pearl (Phuket)</w:t>
      </w:r>
    </w:p>
    <w:p w14:paraId="27FB4789" w14:textId="77777777" w:rsidR="006D4F65" w:rsidRPr="00987D7E" w:rsidRDefault="006D4F65" w:rsidP="00987D7E">
      <w:pPr>
        <w:spacing w:line="276" w:lineRule="auto"/>
        <w:rPr>
          <w:rFonts w:ascii="Arial" w:eastAsia="Times New Roman" w:hAnsi="Arial" w:cs="Arial"/>
          <w:sz w:val="24"/>
          <w:szCs w:val="24"/>
          <w:lang w:eastAsia="en-US"/>
        </w:rPr>
      </w:pPr>
      <w:r w:rsidRPr="00987D7E">
        <w:rPr>
          <w:rFonts w:ascii="Arial" w:eastAsia="Times New Roman" w:hAnsi="Arial" w:cs="Arial"/>
          <w:sz w:val="24"/>
          <w:szCs w:val="24"/>
          <w:lang w:eastAsia="en-US"/>
        </w:rPr>
        <w:t xml:space="preserve">• </w:t>
      </w:r>
      <w:r w:rsidRPr="00987D7E">
        <w:rPr>
          <w:rFonts w:ascii="Arial" w:eastAsia="Times New Roman" w:hAnsi="Arial" w:cs="Arial"/>
          <w:b/>
          <w:bCs/>
          <w:sz w:val="24"/>
          <w:szCs w:val="24"/>
          <w:lang w:eastAsia="en-US"/>
        </w:rPr>
        <w:t>Exclusive Activities for GR Customers</w:t>
      </w:r>
    </w:p>
    <w:p w14:paraId="6DF42869" w14:textId="77777777" w:rsidR="006D4F65" w:rsidRPr="00987D7E" w:rsidRDefault="006D4F65" w:rsidP="00987D7E">
      <w:pPr>
        <w:numPr>
          <w:ilvl w:val="0"/>
          <w:numId w:val="26"/>
        </w:numPr>
        <w:spacing w:after="100" w:afterAutospacing="1" w:line="276" w:lineRule="auto"/>
        <w:rPr>
          <w:rFonts w:ascii="Arial" w:eastAsia="Times New Roman" w:hAnsi="Arial" w:cs="Arial"/>
          <w:sz w:val="22"/>
          <w:szCs w:val="22"/>
          <w:lang w:eastAsia="en-US"/>
        </w:rPr>
      </w:pPr>
      <w:r w:rsidRPr="00987D7E">
        <w:rPr>
          <w:rFonts w:ascii="Arial" w:eastAsia="Times New Roman" w:hAnsi="Arial" w:cs="Arial"/>
          <w:b/>
          <w:bCs/>
          <w:sz w:val="22"/>
          <w:szCs w:val="22"/>
          <w:lang w:eastAsia="en-US"/>
        </w:rPr>
        <w:t>GR Track Experience</w:t>
      </w:r>
      <w:r w:rsidRPr="00987D7E">
        <w:rPr>
          <w:rFonts w:ascii="Arial" w:eastAsia="Times New Roman" w:hAnsi="Arial" w:cs="Arial"/>
          <w:sz w:val="22"/>
          <w:szCs w:val="22"/>
          <w:lang w:eastAsia="en-US"/>
        </w:rPr>
        <w:t xml:space="preserve"> – Buriram</w:t>
      </w:r>
    </w:p>
    <w:p w14:paraId="4ABF3596" w14:textId="77777777" w:rsidR="006D4F65" w:rsidRPr="00987D7E" w:rsidRDefault="006D4F65" w:rsidP="00987D7E">
      <w:pPr>
        <w:numPr>
          <w:ilvl w:val="0"/>
          <w:numId w:val="26"/>
        </w:numPr>
        <w:spacing w:after="100" w:afterAutospacing="1" w:line="276" w:lineRule="auto"/>
        <w:rPr>
          <w:rFonts w:ascii="Arial" w:eastAsia="Times New Roman" w:hAnsi="Arial" w:cs="Arial"/>
          <w:sz w:val="22"/>
          <w:szCs w:val="22"/>
          <w:lang w:eastAsia="en-US"/>
        </w:rPr>
      </w:pPr>
      <w:r w:rsidRPr="00987D7E">
        <w:rPr>
          <w:rFonts w:ascii="Arial" w:eastAsia="Times New Roman" w:hAnsi="Arial" w:cs="Arial"/>
          <w:b/>
          <w:bCs/>
          <w:sz w:val="22"/>
          <w:szCs w:val="22"/>
          <w:lang w:eastAsia="en-US"/>
        </w:rPr>
        <w:t>GR Experience Events</w:t>
      </w:r>
      <w:r w:rsidRPr="00987D7E">
        <w:rPr>
          <w:rFonts w:ascii="Arial" w:eastAsia="Times New Roman" w:hAnsi="Arial" w:cs="Arial"/>
          <w:sz w:val="22"/>
          <w:szCs w:val="22"/>
          <w:lang w:eastAsia="en-US"/>
        </w:rPr>
        <w:t xml:space="preserve"> – Phuket and Chiang Mai</w:t>
      </w:r>
    </w:p>
    <w:p w14:paraId="247795A2" w14:textId="77777777" w:rsidR="006D4F65" w:rsidRPr="00987D7E" w:rsidRDefault="006D4F65" w:rsidP="00987D7E">
      <w:pPr>
        <w:numPr>
          <w:ilvl w:val="0"/>
          <w:numId w:val="26"/>
        </w:numPr>
        <w:spacing w:after="100" w:afterAutospacing="1" w:line="276" w:lineRule="auto"/>
        <w:rPr>
          <w:rFonts w:ascii="Arial" w:eastAsia="Times New Roman" w:hAnsi="Arial" w:cs="Arial"/>
          <w:sz w:val="22"/>
          <w:szCs w:val="22"/>
          <w:lang w:eastAsia="en-US"/>
        </w:rPr>
      </w:pPr>
      <w:r w:rsidRPr="00987D7E">
        <w:rPr>
          <w:rFonts w:ascii="Arial" w:eastAsia="Times New Roman" w:hAnsi="Arial" w:cs="Arial"/>
          <w:b/>
          <w:bCs/>
          <w:sz w:val="22"/>
          <w:szCs w:val="22"/>
          <w:lang w:eastAsia="en-US"/>
        </w:rPr>
        <w:t>GR Exhibition Race</w:t>
      </w:r>
    </w:p>
    <w:p w14:paraId="1AB42F09" w14:textId="77777777" w:rsidR="006D4F65" w:rsidRPr="00987D7E" w:rsidRDefault="006D4F65" w:rsidP="00987D7E">
      <w:pPr>
        <w:numPr>
          <w:ilvl w:val="0"/>
          <w:numId w:val="26"/>
        </w:numPr>
        <w:spacing w:after="100" w:afterAutospacing="1" w:line="276" w:lineRule="auto"/>
        <w:rPr>
          <w:rFonts w:ascii="Arial" w:eastAsia="Times New Roman" w:hAnsi="Arial" w:cs="Arial"/>
          <w:sz w:val="22"/>
          <w:szCs w:val="22"/>
          <w:lang w:eastAsia="en-US"/>
        </w:rPr>
      </w:pPr>
      <w:r w:rsidRPr="00987D7E">
        <w:rPr>
          <w:rFonts w:ascii="Arial" w:eastAsia="Times New Roman" w:hAnsi="Arial" w:cs="Arial"/>
          <w:b/>
          <w:bCs/>
          <w:sz w:val="22"/>
          <w:szCs w:val="22"/>
          <w:lang w:eastAsia="en-US"/>
        </w:rPr>
        <w:t>GR 86 Drift Course</w:t>
      </w:r>
    </w:p>
    <w:p w14:paraId="0D7D352E" w14:textId="77777777" w:rsidR="006D4F65" w:rsidRPr="00987D7E" w:rsidRDefault="006D4F65" w:rsidP="00987D7E">
      <w:pPr>
        <w:spacing w:before="100" w:beforeAutospacing="1" w:after="100" w:afterAutospacing="1" w:line="276" w:lineRule="auto"/>
        <w:rPr>
          <w:rFonts w:ascii="Arial" w:eastAsia="Times New Roman" w:hAnsi="Arial" w:cs="Arial"/>
          <w:sz w:val="22"/>
          <w:szCs w:val="22"/>
          <w:lang w:eastAsia="en-US"/>
        </w:rPr>
      </w:pPr>
      <w:r w:rsidRPr="00987D7E">
        <w:rPr>
          <w:rFonts w:ascii="Arial" w:eastAsia="Times New Roman" w:hAnsi="Arial" w:cs="Arial"/>
          <w:sz w:val="24"/>
          <w:szCs w:val="24"/>
          <w:lang w:eastAsia="en-US"/>
        </w:rPr>
        <w:t xml:space="preserve">• </w:t>
      </w:r>
      <w:r w:rsidRPr="00987D7E">
        <w:rPr>
          <w:rFonts w:ascii="Arial" w:eastAsia="Times New Roman" w:hAnsi="Arial" w:cs="Arial"/>
          <w:b/>
          <w:bCs/>
          <w:sz w:val="24"/>
          <w:szCs w:val="24"/>
          <w:lang w:eastAsia="en-US"/>
        </w:rPr>
        <w:t>Toyota Star Team (Continued from 2025)</w:t>
      </w:r>
      <w:r w:rsidRPr="00987D7E">
        <w:rPr>
          <w:rFonts w:ascii="Arial" w:eastAsia="Times New Roman" w:hAnsi="Arial" w:cs="Arial"/>
          <w:sz w:val="24"/>
          <w:szCs w:val="24"/>
          <w:lang w:eastAsia="en-US"/>
        </w:rPr>
        <w:br/>
      </w:r>
      <w:r w:rsidRPr="00987D7E">
        <w:rPr>
          <w:rFonts w:ascii="Arial" w:eastAsia="Times New Roman" w:hAnsi="Arial" w:cs="Arial"/>
          <w:sz w:val="22"/>
          <w:szCs w:val="22"/>
          <w:lang w:eastAsia="en-US"/>
        </w:rPr>
        <w:t xml:space="preserve">Featuring Miya (ATIV One Make Race), </w:t>
      </w:r>
      <w:proofErr w:type="spellStart"/>
      <w:r w:rsidRPr="00987D7E">
        <w:rPr>
          <w:rFonts w:ascii="Arial" w:eastAsia="Times New Roman" w:hAnsi="Arial" w:cs="Arial"/>
          <w:sz w:val="22"/>
          <w:szCs w:val="22"/>
          <w:lang w:eastAsia="en-US"/>
        </w:rPr>
        <w:t>PaiPai</w:t>
      </w:r>
      <w:proofErr w:type="spellEnd"/>
      <w:r w:rsidRPr="00987D7E">
        <w:rPr>
          <w:rFonts w:ascii="Arial" w:eastAsia="Times New Roman" w:hAnsi="Arial" w:cs="Arial"/>
          <w:sz w:val="22"/>
          <w:szCs w:val="22"/>
          <w:lang w:eastAsia="en-US"/>
        </w:rPr>
        <w:t xml:space="preserve"> (Yaris One Make Race), and </w:t>
      </w:r>
      <w:proofErr w:type="spellStart"/>
      <w:r w:rsidRPr="00987D7E">
        <w:rPr>
          <w:rFonts w:ascii="Arial" w:eastAsia="Times New Roman" w:hAnsi="Arial" w:cs="Arial"/>
          <w:sz w:val="22"/>
          <w:szCs w:val="22"/>
          <w:lang w:eastAsia="en-US"/>
        </w:rPr>
        <w:t>Pangpond</w:t>
      </w:r>
      <w:proofErr w:type="spellEnd"/>
      <w:r w:rsidRPr="00987D7E">
        <w:rPr>
          <w:rFonts w:ascii="Arial" w:eastAsia="Times New Roman" w:hAnsi="Arial" w:cs="Arial"/>
          <w:sz w:val="22"/>
          <w:szCs w:val="22"/>
          <w:lang w:eastAsia="en-US"/>
        </w:rPr>
        <w:t xml:space="preserve"> (Altis GR</w:t>
      </w:r>
      <w:r w:rsidRPr="00987D7E">
        <w:rPr>
          <w:rFonts w:ascii="Arial" w:eastAsia="Times New Roman" w:hAnsi="Arial" w:cs="Arial"/>
          <w:sz w:val="22"/>
          <w:szCs w:val="22"/>
          <w:lang w:eastAsia="en-US"/>
        </w:rPr>
        <w:noBreakHyphen/>
        <w:t>S One Make Race), bringing fun and excitement just like last year</w:t>
      </w:r>
    </w:p>
    <w:p w14:paraId="53660FAF" w14:textId="34420BE7" w:rsidR="006C54DE" w:rsidRPr="00987D7E" w:rsidRDefault="006D4F65" w:rsidP="00987D7E">
      <w:pPr>
        <w:spacing w:before="100" w:beforeAutospacing="1" w:after="100" w:afterAutospacing="1" w:line="276" w:lineRule="auto"/>
        <w:rPr>
          <w:rFonts w:ascii="Arial" w:eastAsia="Times New Roman" w:hAnsi="Arial" w:cs="Arial"/>
          <w:sz w:val="22"/>
          <w:szCs w:val="22"/>
          <w:lang w:eastAsia="en-US"/>
        </w:rPr>
      </w:pPr>
      <w:r w:rsidRPr="00987D7E">
        <w:rPr>
          <w:rFonts w:ascii="Arial" w:eastAsia="Times New Roman" w:hAnsi="Arial" w:cs="Arial"/>
          <w:sz w:val="24"/>
          <w:szCs w:val="24"/>
          <w:lang w:eastAsia="en-US"/>
        </w:rPr>
        <w:t xml:space="preserve">• </w:t>
      </w:r>
      <w:r w:rsidRPr="00987D7E">
        <w:rPr>
          <w:rFonts w:ascii="Arial" w:eastAsia="Times New Roman" w:hAnsi="Arial" w:cs="Arial"/>
          <w:b/>
          <w:bCs/>
          <w:sz w:val="24"/>
          <w:szCs w:val="24"/>
          <w:lang w:eastAsia="en-US"/>
        </w:rPr>
        <w:t>Toyota Gazoo Racing Academy</w:t>
      </w:r>
      <w:r w:rsidRPr="00987D7E">
        <w:rPr>
          <w:rFonts w:ascii="Arial" w:eastAsia="Times New Roman" w:hAnsi="Arial" w:cs="Arial"/>
          <w:sz w:val="24"/>
          <w:szCs w:val="24"/>
          <w:lang w:eastAsia="en-US"/>
        </w:rPr>
        <w:br/>
      </w:r>
      <w:r w:rsidRPr="00987D7E">
        <w:rPr>
          <w:rFonts w:ascii="Arial" w:eastAsia="Times New Roman" w:hAnsi="Arial" w:cs="Arial"/>
          <w:sz w:val="22"/>
          <w:szCs w:val="22"/>
          <w:lang w:eastAsia="en-US"/>
        </w:rPr>
        <w:t xml:space="preserve">Participants who have completed the training course and aspire to become professional racers will receive special privileges this year, including </w:t>
      </w:r>
      <w:r w:rsidRPr="00987D7E">
        <w:rPr>
          <w:rFonts w:ascii="Arial" w:eastAsia="Times New Roman" w:hAnsi="Arial" w:cs="Arial"/>
          <w:b/>
          <w:bCs/>
          <w:sz w:val="22"/>
          <w:szCs w:val="22"/>
          <w:lang w:eastAsia="en-US"/>
        </w:rPr>
        <w:t>free entry fees for Toyota One Make Race</w:t>
      </w:r>
      <w:r w:rsidRPr="00987D7E">
        <w:rPr>
          <w:rFonts w:ascii="Arial" w:eastAsia="Times New Roman" w:hAnsi="Arial" w:cs="Arial"/>
          <w:sz w:val="22"/>
          <w:szCs w:val="22"/>
          <w:lang w:eastAsia="en-US"/>
        </w:rPr>
        <w:t xml:space="preserve"> for new competitors</w:t>
      </w:r>
    </w:p>
    <w:p w14:paraId="4AD6CAC6" w14:textId="63BE9B83" w:rsidR="00F507F1" w:rsidRPr="00541B09" w:rsidRDefault="00F507F1" w:rsidP="00987D7E">
      <w:pPr>
        <w:spacing w:line="276" w:lineRule="auto"/>
        <w:rPr>
          <w:rFonts w:ascii="Arial" w:eastAsia="MS Mincho" w:hAnsi="Arial" w:cs="Arial"/>
          <w:b/>
          <w:bCs/>
          <w:i/>
          <w:iCs/>
          <w:u w:val="single"/>
        </w:rPr>
      </w:pPr>
      <w:r w:rsidRPr="00541B09">
        <w:rPr>
          <w:rFonts w:ascii="Arial" w:eastAsia="MS Mincho" w:hAnsi="Arial" w:cs="Arial"/>
          <w:b/>
          <w:bCs/>
          <w:i/>
          <w:iCs/>
          <w:u w:val="single"/>
        </w:rPr>
        <w:t xml:space="preserve">3.Experience the Excitement of “Toyota Gazoo Racing Thailand </w:t>
      </w:r>
      <w:r w:rsidRPr="00541B09">
        <w:rPr>
          <w:rFonts w:ascii="Arial" w:eastAsia="MS Mincho" w:hAnsi="Arial" w:cs="Arial"/>
          <w:b/>
          <w:bCs/>
          <w:i/>
          <w:iCs/>
          <w:u w:val="single"/>
          <w:cs/>
        </w:rPr>
        <w:t xml:space="preserve">2026” </w:t>
      </w:r>
      <w:r w:rsidRPr="00541B09">
        <w:rPr>
          <w:rFonts w:ascii="Arial" w:eastAsia="MS Mincho" w:hAnsi="Arial" w:cs="Arial"/>
          <w:b/>
          <w:bCs/>
          <w:i/>
          <w:iCs/>
          <w:u w:val="single"/>
        </w:rPr>
        <w:t xml:space="preserve">Across </w:t>
      </w:r>
      <w:r w:rsidRPr="00541B09">
        <w:rPr>
          <w:rFonts w:ascii="Arial" w:eastAsia="MS Mincho" w:hAnsi="Arial" w:cs="Arial"/>
          <w:b/>
          <w:bCs/>
          <w:i/>
          <w:iCs/>
          <w:u w:val="single"/>
          <w:cs/>
        </w:rPr>
        <w:t>4</w:t>
      </w:r>
      <w:r w:rsidRPr="00541B09">
        <w:rPr>
          <w:rFonts w:ascii="Arial" w:eastAsia="MS Mincho" w:hAnsi="Arial" w:cs="Arial"/>
          <w:b/>
          <w:bCs/>
          <w:i/>
          <w:iCs/>
          <w:u w:val="single"/>
        </w:rPr>
        <w:t xml:space="preserve"> Provinces, </w:t>
      </w:r>
      <w:r w:rsidRPr="00541B09">
        <w:rPr>
          <w:rFonts w:ascii="Arial" w:eastAsia="MS Mincho" w:hAnsi="Arial" w:cs="Arial"/>
          <w:b/>
          <w:bCs/>
          <w:i/>
          <w:iCs/>
          <w:u w:val="single"/>
          <w:cs/>
        </w:rPr>
        <w:t>5</w:t>
      </w:r>
      <w:r w:rsidRPr="00541B09">
        <w:rPr>
          <w:rFonts w:ascii="Arial" w:eastAsia="MS Mincho" w:hAnsi="Arial" w:cs="Arial"/>
          <w:b/>
          <w:bCs/>
          <w:i/>
          <w:iCs/>
          <w:u w:val="single"/>
        </w:rPr>
        <w:t xml:space="preserve"> Circuits Nationwide</w:t>
      </w:r>
    </w:p>
    <w:p w14:paraId="2D2DE4C6" w14:textId="382D456B" w:rsidR="00F507F1" w:rsidRPr="00987D7E" w:rsidRDefault="00F507F1" w:rsidP="00987D7E">
      <w:pPr>
        <w:pStyle w:val="ListParagraph"/>
        <w:numPr>
          <w:ilvl w:val="0"/>
          <w:numId w:val="23"/>
        </w:numPr>
        <w:spacing w:line="276" w:lineRule="auto"/>
        <w:rPr>
          <w:rFonts w:ascii="Arial" w:eastAsia="MS Mincho" w:hAnsi="Arial" w:cs="Arial"/>
          <w:b/>
          <w:bCs/>
          <w:sz w:val="22"/>
          <w:szCs w:val="22"/>
        </w:rPr>
      </w:pPr>
      <w:r w:rsidRPr="00987D7E">
        <w:rPr>
          <w:rFonts w:ascii="Arial" w:eastAsia="MS Mincho" w:hAnsi="Arial" w:cs="Arial"/>
          <w:b/>
          <w:bCs/>
          <w:sz w:val="22"/>
          <w:szCs w:val="22"/>
        </w:rPr>
        <w:t xml:space="preserve">Round </w:t>
      </w:r>
      <w:r w:rsidRPr="00987D7E">
        <w:rPr>
          <w:rFonts w:ascii="Arial" w:eastAsia="MS Mincho" w:hAnsi="Arial" w:cs="Arial"/>
          <w:b/>
          <w:bCs/>
          <w:sz w:val="22"/>
          <w:szCs w:val="22"/>
          <w:cs/>
        </w:rPr>
        <w:t xml:space="preserve">1: </w:t>
      </w:r>
      <w:r w:rsidRPr="00987D7E">
        <w:rPr>
          <w:rFonts w:ascii="Arial" w:eastAsia="MS Mincho" w:hAnsi="Arial" w:cs="Arial"/>
          <w:b/>
          <w:bCs/>
          <w:sz w:val="22"/>
          <w:szCs w:val="22"/>
          <w:cs/>
        </w:rPr>
        <w:tab/>
      </w:r>
      <w:r w:rsidRPr="00987D7E">
        <w:rPr>
          <w:rFonts w:ascii="Arial" w:eastAsia="MS Mincho" w:hAnsi="Arial" w:cs="Arial"/>
          <w:b/>
          <w:bCs/>
          <w:sz w:val="22"/>
          <w:szCs w:val="22"/>
          <w:cs/>
        </w:rPr>
        <w:tab/>
      </w:r>
      <w:r w:rsidRPr="00987D7E">
        <w:rPr>
          <w:rFonts w:ascii="Arial" w:eastAsia="MS Mincho" w:hAnsi="Arial" w:cs="Arial"/>
          <w:b/>
          <w:bCs/>
          <w:sz w:val="22"/>
          <w:szCs w:val="22"/>
          <w:cs/>
        </w:rPr>
        <w:tab/>
      </w:r>
      <w:r w:rsidRPr="00987D7E">
        <w:rPr>
          <w:rFonts w:ascii="Arial" w:eastAsia="MS Mincho" w:hAnsi="Arial" w:cs="Arial"/>
          <w:b/>
          <w:bCs/>
          <w:sz w:val="22"/>
          <w:szCs w:val="22"/>
        </w:rPr>
        <w:t xml:space="preserve">July </w:t>
      </w:r>
      <w:r w:rsidRPr="00987D7E">
        <w:rPr>
          <w:rFonts w:ascii="Arial" w:eastAsia="MS Mincho" w:hAnsi="Arial" w:cs="Arial"/>
          <w:b/>
          <w:bCs/>
          <w:sz w:val="22"/>
          <w:szCs w:val="22"/>
          <w:cs/>
        </w:rPr>
        <w:t>1–</w:t>
      </w:r>
      <w:proofErr w:type="gramStart"/>
      <w:r w:rsidRPr="00987D7E">
        <w:rPr>
          <w:rFonts w:ascii="Arial" w:eastAsia="MS Mincho" w:hAnsi="Arial" w:cs="Arial"/>
          <w:b/>
          <w:bCs/>
          <w:sz w:val="22"/>
          <w:szCs w:val="22"/>
          <w:cs/>
        </w:rPr>
        <w:t xml:space="preserve">5  </w:t>
      </w:r>
      <w:r w:rsidRPr="00987D7E">
        <w:rPr>
          <w:rFonts w:ascii="Arial" w:eastAsia="MS Mincho" w:hAnsi="Arial" w:cs="Arial"/>
          <w:b/>
          <w:bCs/>
          <w:sz w:val="22"/>
          <w:szCs w:val="22"/>
          <w:cs/>
        </w:rPr>
        <w:tab/>
      </w:r>
      <w:proofErr w:type="gramEnd"/>
      <w:r w:rsidRPr="00987D7E">
        <w:rPr>
          <w:rFonts w:ascii="Arial" w:eastAsia="MS Mincho" w:hAnsi="Arial" w:cs="Arial"/>
          <w:b/>
          <w:bCs/>
          <w:sz w:val="22"/>
          <w:szCs w:val="22"/>
          <w:cs/>
        </w:rPr>
        <w:tab/>
      </w:r>
      <w:r w:rsidRPr="00987D7E">
        <w:rPr>
          <w:rFonts w:ascii="Arial" w:eastAsia="MS Mincho" w:hAnsi="Arial" w:cs="Arial"/>
          <w:b/>
          <w:bCs/>
          <w:sz w:val="22"/>
          <w:szCs w:val="22"/>
          <w:cs/>
        </w:rPr>
        <w:tab/>
      </w:r>
      <w:r w:rsidRPr="00987D7E">
        <w:rPr>
          <w:rFonts w:ascii="Arial" w:eastAsia="MS Mincho" w:hAnsi="Arial" w:cs="Arial"/>
          <w:b/>
          <w:bCs/>
          <w:sz w:val="22"/>
          <w:szCs w:val="22"/>
        </w:rPr>
        <w:t>Chonburi</w:t>
      </w:r>
    </w:p>
    <w:p w14:paraId="54AE4769" w14:textId="3F434DFC" w:rsidR="00F507F1" w:rsidRPr="00987D7E" w:rsidRDefault="00F507F1" w:rsidP="00987D7E">
      <w:pPr>
        <w:pStyle w:val="ListParagraph"/>
        <w:numPr>
          <w:ilvl w:val="0"/>
          <w:numId w:val="23"/>
        </w:numPr>
        <w:spacing w:line="276" w:lineRule="auto"/>
        <w:rPr>
          <w:rFonts w:ascii="Arial" w:eastAsia="MS Mincho" w:hAnsi="Arial" w:cs="Arial"/>
          <w:b/>
          <w:bCs/>
          <w:sz w:val="22"/>
          <w:szCs w:val="22"/>
        </w:rPr>
      </w:pPr>
      <w:r w:rsidRPr="00987D7E">
        <w:rPr>
          <w:rFonts w:ascii="Arial" w:eastAsia="MS Mincho" w:hAnsi="Arial" w:cs="Arial"/>
          <w:b/>
          <w:bCs/>
          <w:sz w:val="22"/>
          <w:szCs w:val="22"/>
        </w:rPr>
        <w:t xml:space="preserve">Round </w:t>
      </w:r>
      <w:r w:rsidRPr="00987D7E">
        <w:rPr>
          <w:rFonts w:ascii="Arial" w:eastAsia="MS Mincho" w:hAnsi="Arial" w:cs="Arial"/>
          <w:b/>
          <w:bCs/>
          <w:sz w:val="22"/>
          <w:szCs w:val="22"/>
          <w:cs/>
        </w:rPr>
        <w:t xml:space="preserve">2: </w:t>
      </w:r>
      <w:r w:rsidRPr="00987D7E">
        <w:rPr>
          <w:rFonts w:ascii="Arial" w:eastAsia="MS Mincho" w:hAnsi="Arial" w:cs="Arial"/>
          <w:b/>
          <w:bCs/>
          <w:sz w:val="22"/>
          <w:szCs w:val="22"/>
          <w:cs/>
        </w:rPr>
        <w:tab/>
      </w:r>
      <w:r w:rsidRPr="00987D7E">
        <w:rPr>
          <w:rFonts w:ascii="Arial" w:eastAsia="MS Mincho" w:hAnsi="Arial" w:cs="Arial"/>
          <w:b/>
          <w:bCs/>
          <w:sz w:val="22"/>
          <w:szCs w:val="22"/>
          <w:cs/>
        </w:rPr>
        <w:tab/>
      </w:r>
      <w:r w:rsidRPr="00987D7E">
        <w:rPr>
          <w:rFonts w:ascii="Arial" w:eastAsia="MS Mincho" w:hAnsi="Arial" w:cs="Arial"/>
          <w:b/>
          <w:bCs/>
          <w:sz w:val="22"/>
          <w:szCs w:val="22"/>
          <w:cs/>
        </w:rPr>
        <w:tab/>
      </w:r>
      <w:r w:rsidRPr="00987D7E">
        <w:rPr>
          <w:rFonts w:ascii="Arial" w:eastAsia="MS Mincho" w:hAnsi="Arial" w:cs="Arial"/>
          <w:b/>
          <w:bCs/>
          <w:sz w:val="22"/>
          <w:szCs w:val="22"/>
        </w:rPr>
        <w:t xml:space="preserve">August </w:t>
      </w:r>
      <w:r w:rsidRPr="00987D7E">
        <w:rPr>
          <w:rFonts w:ascii="Arial" w:eastAsia="MS Mincho" w:hAnsi="Arial" w:cs="Arial"/>
          <w:b/>
          <w:bCs/>
          <w:sz w:val="22"/>
          <w:szCs w:val="22"/>
          <w:cs/>
        </w:rPr>
        <w:t>29–</w:t>
      </w:r>
      <w:proofErr w:type="gramStart"/>
      <w:r w:rsidRPr="00987D7E">
        <w:rPr>
          <w:rFonts w:ascii="Arial" w:eastAsia="MS Mincho" w:hAnsi="Arial" w:cs="Arial"/>
          <w:b/>
          <w:bCs/>
          <w:sz w:val="22"/>
          <w:szCs w:val="22"/>
          <w:cs/>
        </w:rPr>
        <w:t xml:space="preserve">30  </w:t>
      </w:r>
      <w:r w:rsidRPr="00987D7E">
        <w:rPr>
          <w:rFonts w:ascii="Arial" w:eastAsia="MS Mincho" w:hAnsi="Arial" w:cs="Arial"/>
          <w:b/>
          <w:bCs/>
          <w:sz w:val="22"/>
          <w:szCs w:val="22"/>
          <w:cs/>
        </w:rPr>
        <w:tab/>
      </w:r>
      <w:proofErr w:type="gramEnd"/>
      <w:r w:rsidRPr="00987D7E">
        <w:rPr>
          <w:rFonts w:ascii="Arial" w:eastAsia="MS Mincho" w:hAnsi="Arial" w:cs="Arial"/>
          <w:b/>
          <w:bCs/>
          <w:sz w:val="22"/>
          <w:szCs w:val="22"/>
          <w:cs/>
        </w:rPr>
        <w:tab/>
      </w:r>
      <w:r w:rsidRPr="00987D7E">
        <w:rPr>
          <w:rFonts w:ascii="Arial" w:eastAsia="MS Mincho" w:hAnsi="Arial" w:cs="Arial"/>
          <w:b/>
          <w:bCs/>
          <w:sz w:val="22"/>
          <w:szCs w:val="22"/>
        </w:rPr>
        <w:t>Phuket</w:t>
      </w:r>
    </w:p>
    <w:p w14:paraId="3CF66BEC" w14:textId="028D3E38" w:rsidR="00F507F1" w:rsidRPr="00987D7E" w:rsidRDefault="00F507F1" w:rsidP="00987D7E">
      <w:pPr>
        <w:pStyle w:val="ListParagraph"/>
        <w:numPr>
          <w:ilvl w:val="0"/>
          <w:numId w:val="23"/>
        </w:numPr>
        <w:spacing w:line="276" w:lineRule="auto"/>
        <w:rPr>
          <w:rFonts w:ascii="Arial" w:eastAsia="MS Mincho" w:hAnsi="Arial" w:cs="Arial"/>
          <w:b/>
          <w:bCs/>
          <w:sz w:val="22"/>
          <w:szCs w:val="22"/>
        </w:rPr>
      </w:pPr>
      <w:r w:rsidRPr="00987D7E">
        <w:rPr>
          <w:rFonts w:ascii="Arial" w:eastAsia="MS Mincho" w:hAnsi="Arial" w:cs="Arial"/>
          <w:b/>
          <w:bCs/>
          <w:sz w:val="22"/>
          <w:szCs w:val="22"/>
        </w:rPr>
        <w:t xml:space="preserve">Round </w:t>
      </w:r>
      <w:r w:rsidRPr="00987D7E">
        <w:rPr>
          <w:rFonts w:ascii="Arial" w:eastAsia="MS Mincho" w:hAnsi="Arial" w:cs="Arial"/>
          <w:b/>
          <w:bCs/>
          <w:sz w:val="22"/>
          <w:szCs w:val="22"/>
          <w:cs/>
        </w:rPr>
        <w:t>3</w:t>
      </w:r>
      <w:r w:rsidRPr="00987D7E">
        <w:rPr>
          <w:rFonts w:ascii="Arial" w:eastAsia="MS Mincho" w:hAnsi="Arial" w:cs="Arial"/>
          <w:b/>
          <w:bCs/>
          <w:sz w:val="22"/>
          <w:szCs w:val="22"/>
        </w:rPr>
        <w:t xml:space="preserve"> &amp; </w:t>
      </w:r>
      <w:r w:rsidRPr="00987D7E">
        <w:rPr>
          <w:rFonts w:ascii="Arial" w:eastAsia="MS Mincho" w:hAnsi="Arial" w:cs="Arial"/>
          <w:b/>
          <w:bCs/>
          <w:sz w:val="22"/>
          <w:szCs w:val="22"/>
          <w:cs/>
        </w:rPr>
        <w:t xml:space="preserve">4: </w:t>
      </w:r>
      <w:r w:rsidRPr="00987D7E">
        <w:rPr>
          <w:rFonts w:ascii="Arial" w:eastAsia="MS Mincho" w:hAnsi="Arial" w:cs="Arial"/>
          <w:b/>
          <w:bCs/>
          <w:sz w:val="22"/>
          <w:szCs w:val="22"/>
          <w:cs/>
        </w:rPr>
        <w:tab/>
      </w:r>
      <w:r w:rsidRPr="00987D7E">
        <w:rPr>
          <w:rFonts w:ascii="Arial" w:eastAsia="MS Mincho" w:hAnsi="Arial" w:cs="Arial"/>
          <w:b/>
          <w:bCs/>
          <w:sz w:val="22"/>
          <w:szCs w:val="22"/>
          <w:cs/>
        </w:rPr>
        <w:tab/>
      </w:r>
      <w:r w:rsidRPr="00987D7E">
        <w:rPr>
          <w:rFonts w:ascii="Arial" w:eastAsia="MS Mincho" w:hAnsi="Arial" w:cs="Arial"/>
          <w:b/>
          <w:bCs/>
          <w:sz w:val="22"/>
          <w:szCs w:val="22"/>
          <w:cs/>
        </w:rPr>
        <w:tab/>
      </w:r>
      <w:r w:rsidRPr="00987D7E">
        <w:rPr>
          <w:rFonts w:ascii="Arial" w:eastAsia="MS Mincho" w:hAnsi="Arial" w:cs="Arial"/>
          <w:b/>
          <w:bCs/>
          <w:sz w:val="22"/>
          <w:szCs w:val="22"/>
        </w:rPr>
        <w:t xml:space="preserve">September </w:t>
      </w:r>
      <w:r w:rsidRPr="00987D7E">
        <w:rPr>
          <w:rFonts w:ascii="Arial" w:eastAsia="MS Mincho" w:hAnsi="Arial" w:cs="Arial"/>
          <w:b/>
          <w:bCs/>
          <w:sz w:val="22"/>
          <w:szCs w:val="22"/>
          <w:cs/>
        </w:rPr>
        <w:t xml:space="preserve">24–27   </w:t>
      </w:r>
      <w:r w:rsidRPr="00987D7E">
        <w:rPr>
          <w:rFonts w:ascii="Arial" w:eastAsia="MS Mincho" w:hAnsi="Arial" w:cs="Arial"/>
          <w:b/>
          <w:bCs/>
          <w:sz w:val="22"/>
          <w:szCs w:val="22"/>
          <w:cs/>
        </w:rPr>
        <w:tab/>
      </w:r>
      <w:r w:rsidRPr="00987D7E">
        <w:rPr>
          <w:rFonts w:ascii="Arial" w:eastAsia="MS Mincho" w:hAnsi="Arial" w:cs="Arial"/>
          <w:b/>
          <w:bCs/>
          <w:sz w:val="22"/>
          <w:szCs w:val="22"/>
          <w:cs/>
        </w:rPr>
        <w:tab/>
      </w:r>
      <w:r w:rsidRPr="00987D7E">
        <w:rPr>
          <w:rFonts w:ascii="Arial" w:eastAsia="MS Mincho" w:hAnsi="Arial" w:cs="Arial"/>
          <w:b/>
          <w:bCs/>
          <w:sz w:val="22"/>
          <w:szCs w:val="22"/>
        </w:rPr>
        <w:t>Buriram</w:t>
      </w:r>
    </w:p>
    <w:p w14:paraId="29533FDB" w14:textId="708795CE" w:rsidR="00F507F1" w:rsidRPr="00987D7E" w:rsidRDefault="00F507F1" w:rsidP="00987D7E">
      <w:pPr>
        <w:pStyle w:val="ListParagraph"/>
        <w:numPr>
          <w:ilvl w:val="0"/>
          <w:numId w:val="23"/>
        </w:numPr>
        <w:spacing w:line="276" w:lineRule="auto"/>
        <w:rPr>
          <w:rFonts w:ascii="Arial" w:hAnsi="Arial" w:cs="Arial"/>
          <w:b/>
          <w:bCs/>
          <w:sz w:val="22"/>
          <w:szCs w:val="22"/>
        </w:rPr>
      </w:pPr>
      <w:r w:rsidRPr="00987D7E">
        <w:rPr>
          <w:rFonts w:ascii="Arial" w:eastAsia="MS Mincho" w:hAnsi="Arial" w:cs="Arial"/>
          <w:b/>
          <w:bCs/>
          <w:sz w:val="22"/>
          <w:szCs w:val="22"/>
        </w:rPr>
        <w:t xml:space="preserve">Round </w:t>
      </w:r>
      <w:r w:rsidRPr="00987D7E">
        <w:rPr>
          <w:rFonts w:ascii="Arial" w:eastAsia="MS Mincho" w:hAnsi="Arial" w:cs="Arial"/>
          <w:b/>
          <w:bCs/>
          <w:sz w:val="22"/>
          <w:szCs w:val="22"/>
          <w:cs/>
        </w:rPr>
        <w:t>5 (</w:t>
      </w:r>
      <w:r w:rsidRPr="00987D7E">
        <w:rPr>
          <w:rFonts w:ascii="Arial" w:eastAsia="MS Mincho" w:hAnsi="Arial" w:cs="Arial"/>
          <w:b/>
          <w:bCs/>
          <w:sz w:val="22"/>
          <w:szCs w:val="22"/>
        </w:rPr>
        <w:t xml:space="preserve">Final Round): </w:t>
      </w:r>
      <w:r w:rsidRPr="00987D7E">
        <w:rPr>
          <w:rFonts w:ascii="Arial" w:eastAsia="MS Mincho" w:hAnsi="Arial" w:cs="Arial"/>
          <w:b/>
          <w:bCs/>
          <w:sz w:val="22"/>
          <w:szCs w:val="22"/>
          <w:cs/>
        </w:rPr>
        <w:tab/>
      </w:r>
      <w:r w:rsidRPr="00987D7E">
        <w:rPr>
          <w:rFonts w:ascii="Arial" w:eastAsia="MS Mincho" w:hAnsi="Arial" w:cs="Arial"/>
          <w:b/>
          <w:bCs/>
          <w:sz w:val="22"/>
          <w:szCs w:val="22"/>
        </w:rPr>
        <w:t xml:space="preserve">November </w:t>
      </w:r>
      <w:r w:rsidRPr="00987D7E">
        <w:rPr>
          <w:rFonts w:ascii="Arial" w:eastAsia="MS Mincho" w:hAnsi="Arial" w:cs="Arial"/>
          <w:b/>
          <w:bCs/>
          <w:sz w:val="22"/>
          <w:szCs w:val="22"/>
          <w:cs/>
        </w:rPr>
        <w:t xml:space="preserve">21–22 </w:t>
      </w:r>
      <w:r w:rsidRPr="00987D7E">
        <w:rPr>
          <w:rFonts w:ascii="Arial" w:eastAsia="MS Mincho" w:hAnsi="Arial" w:cs="Arial"/>
          <w:b/>
          <w:bCs/>
          <w:sz w:val="22"/>
          <w:szCs w:val="22"/>
          <w:cs/>
        </w:rPr>
        <w:tab/>
      </w:r>
      <w:r w:rsidRPr="00987D7E">
        <w:rPr>
          <w:rFonts w:ascii="Arial" w:eastAsia="MS Mincho" w:hAnsi="Arial" w:cs="Arial"/>
          <w:b/>
          <w:bCs/>
          <w:sz w:val="22"/>
          <w:szCs w:val="22"/>
          <w:cs/>
        </w:rPr>
        <w:tab/>
      </w:r>
      <w:r w:rsidRPr="00987D7E">
        <w:rPr>
          <w:rFonts w:ascii="Arial" w:eastAsia="MS Mincho" w:hAnsi="Arial" w:cs="Arial"/>
          <w:b/>
          <w:bCs/>
          <w:sz w:val="22"/>
          <w:szCs w:val="22"/>
        </w:rPr>
        <w:t>Chiang Mai</w:t>
      </w:r>
    </w:p>
    <w:p w14:paraId="7E4311FF" w14:textId="77777777" w:rsidR="00DB0AA6" w:rsidRPr="00987D7E" w:rsidRDefault="00DB0AA6" w:rsidP="00987D7E">
      <w:pPr>
        <w:spacing w:line="276" w:lineRule="auto"/>
        <w:rPr>
          <w:rFonts w:ascii="Arial" w:hAnsi="Arial" w:cs="Arial"/>
          <w:sz w:val="22"/>
          <w:szCs w:val="22"/>
        </w:rPr>
      </w:pPr>
    </w:p>
    <w:p w14:paraId="1FD6FDCE" w14:textId="77777777" w:rsidR="006A3D1F" w:rsidRPr="00541B09" w:rsidRDefault="00D51E51" w:rsidP="00987D7E">
      <w:pPr>
        <w:pStyle w:val="NormalWeb"/>
        <w:spacing w:before="0" w:beforeAutospacing="0" w:after="0" w:afterAutospacing="0" w:line="276" w:lineRule="auto"/>
        <w:rPr>
          <w:rFonts w:ascii="Arial" w:hAnsi="Arial" w:cs="Arial"/>
          <w:i/>
          <w:iCs/>
          <w:sz w:val="28"/>
          <w:szCs w:val="28"/>
          <w:u w:val="single"/>
        </w:rPr>
      </w:pPr>
      <w:r w:rsidRPr="00541B09">
        <w:rPr>
          <w:rFonts w:ascii="Arial" w:hAnsi="Arial" w:cs="Arial"/>
          <w:b/>
          <w:bCs/>
          <w:i/>
          <w:iCs/>
          <w:sz w:val="28"/>
          <w:szCs w:val="28"/>
          <w:u w:val="single"/>
        </w:rPr>
        <w:lastRenderedPageBreak/>
        <w:t xml:space="preserve">4. </w:t>
      </w:r>
      <w:r w:rsidR="006A3D1F" w:rsidRPr="00541B09">
        <w:rPr>
          <w:rFonts w:ascii="Arial" w:hAnsi="Arial" w:cs="Arial"/>
          <w:b/>
          <w:bCs/>
          <w:i/>
          <w:iCs/>
          <w:sz w:val="28"/>
          <w:szCs w:val="28"/>
          <w:u w:val="single"/>
        </w:rPr>
        <w:t>Driving Pride Through Collaboration with Thai Engineers, Developing Vehicles for Real-World Use with Diverse Energy Options</w:t>
      </w:r>
    </w:p>
    <w:p w14:paraId="327FBA1D" w14:textId="77777777" w:rsidR="000B45D9" w:rsidRPr="00987D7E" w:rsidRDefault="000B45D9" w:rsidP="00987D7E">
      <w:pPr>
        <w:spacing w:line="276" w:lineRule="auto"/>
        <w:rPr>
          <w:rFonts w:ascii="Arial" w:eastAsia="Times New Roman" w:hAnsi="Arial" w:cs="Arial"/>
          <w:sz w:val="22"/>
          <w:szCs w:val="22"/>
          <w:lang w:eastAsia="en-US"/>
        </w:rPr>
      </w:pPr>
      <w:r w:rsidRPr="00987D7E">
        <w:rPr>
          <w:rFonts w:ascii="Arial" w:eastAsia="Times New Roman" w:hAnsi="Arial" w:cs="Arial"/>
          <w:sz w:val="22"/>
          <w:szCs w:val="22"/>
          <w:lang w:eastAsia="en-US"/>
        </w:rPr>
        <w:t>Toyota is advancing vehicle development under real racing conditions in collaboration with Thai engineers from Toyota Motor Asia (Thailand) Co., Ltd. (TMA). The company is actively promoting the use of alternative energy in motorsports in a tangible way. Toyota’s racing cars are capable of using alternative fuels such as gasohol E20 and biodiesel B20, supporting efforts to reduce carbon emissions and increase reliance on domestically sourced energy.</w:t>
      </w:r>
    </w:p>
    <w:p w14:paraId="2B22A5CB" w14:textId="77777777" w:rsidR="00987D7E" w:rsidRDefault="00987D7E" w:rsidP="00987D7E">
      <w:pPr>
        <w:spacing w:line="276" w:lineRule="auto"/>
        <w:rPr>
          <w:rFonts w:ascii="Arial" w:eastAsia="Times New Roman" w:hAnsi="Arial" w:cs="Arial"/>
          <w:sz w:val="22"/>
          <w:szCs w:val="22"/>
          <w:lang w:eastAsia="en-US"/>
        </w:rPr>
      </w:pPr>
    </w:p>
    <w:p w14:paraId="6913AC05" w14:textId="35196ACA" w:rsidR="000B45D9" w:rsidRPr="00987D7E" w:rsidRDefault="000B45D9" w:rsidP="00987D7E">
      <w:pPr>
        <w:spacing w:line="276" w:lineRule="auto"/>
        <w:rPr>
          <w:rFonts w:ascii="Arial" w:eastAsia="Times New Roman" w:hAnsi="Arial" w:cs="Arial"/>
          <w:sz w:val="22"/>
          <w:szCs w:val="22"/>
          <w:lang w:eastAsia="en-US"/>
        </w:rPr>
      </w:pPr>
      <w:r w:rsidRPr="00987D7E">
        <w:rPr>
          <w:rFonts w:ascii="Arial" w:eastAsia="Times New Roman" w:hAnsi="Arial" w:cs="Arial"/>
          <w:sz w:val="22"/>
          <w:szCs w:val="22"/>
          <w:lang w:eastAsia="en-US"/>
        </w:rPr>
        <w:t>The use of alternative fuels in racing not only reflects the performance and durability of Toyota vehicles, but also serves as proof of the development of automotive technology that can be extended “from the racetrack to real-world use,” under the vision of Carbon Neutral Mobility. This aims to move toward a sustainable mobility society in the future.</w:t>
      </w:r>
    </w:p>
    <w:p w14:paraId="019A26A5" w14:textId="77777777" w:rsidR="000B45D9" w:rsidRPr="00987D7E" w:rsidRDefault="000B45D9" w:rsidP="00987D7E">
      <w:pPr>
        <w:spacing w:line="276" w:lineRule="auto"/>
        <w:rPr>
          <w:rFonts w:ascii="Arial" w:eastAsia="Times New Roman" w:hAnsi="Arial" w:cs="Arial"/>
          <w:sz w:val="22"/>
          <w:szCs w:val="22"/>
          <w:lang w:eastAsia="en-US"/>
        </w:rPr>
      </w:pPr>
      <w:r w:rsidRPr="00987D7E">
        <w:rPr>
          <w:rFonts w:ascii="Arial" w:eastAsia="Times New Roman" w:hAnsi="Arial" w:cs="Arial"/>
          <w:sz w:val="22"/>
          <w:szCs w:val="22"/>
          <w:lang w:eastAsia="en-US"/>
        </w:rPr>
        <w:t>Toyota believes that motorsports are not only a field of speed, but also an important platform for developing technology, alternative energy, and environmentally friendly innovations that can genuinely be transferred to everyday customer use.</w:t>
      </w:r>
    </w:p>
    <w:p w14:paraId="6129263C" w14:textId="77777777" w:rsidR="000B45D9" w:rsidRPr="00987D7E" w:rsidRDefault="000B45D9" w:rsidP="00987D7E">
      <w:pPr>
        <w:spacing w:line="276" w:lineRule="auto"/>
        <w:ind w:left="360"/>
        <w:rPr>
          <w:rFonts w:ascii="Arial" w:eastAsia="Times New Roman" w:hAnsi="Arial" w:cs="Arial"/>
          <w:sz w:val="22"/>
          <w:szCs w:val="22"/>
          <w:lang w:eastAsia="en-US"/>
        </w:rPr>
      </w:pPr>
    </w:p>
    <w:p w14:paraId="7113F0DB" w14:textId="0C101CAF" w:rsidR="006A3D1F" w:rsidRPr="00987D7E" w:rsidRDefault="006A3D1F" w:rsidP="00987D7E">
      <w:pPr>
        <w:spacing w:line="276" w:lineRule="auto"/>
        <w:ind w:left="360"/>
        <w:rPr>
          <w:rFonts w:ascii="Arial" w:eastAsia="Times New Roman" w:hAnsi="Arial" w:cs="Arial"/>
          <w:i/>
          <w:iCs/>
          <w:sz w:val="22"/>
          <w:szCs w:val="22"/>
          <w:lang w:eastAsia="en-US"/>
        </w:rPr>
      </w:pPr>
      <w:r w:rsidRPr="00987D7E">
        <w:rPr>
          <w:rFonts w:ascii="Arial" w:eastAsia="Times New Roman" w:hAnsi="Arial" w:cs="Arial"/>
          <w:b/>
          <w:bCs/>
          <w:i/>
          <w:iCs/>
          <w:sz w:val="22"/>
          <w:szCs w:val="22"/>
          <w:lang w:eastAsia="en-US"/>
        </w:rPr>
        <w:t>1. Development of HEV (Hybrid Electric Vehicles) through Motorsport Participation</w:t>
      </w:r>
    </w:p>
    <w:p w14:paraId="250BF6C0" w14:textId="77777777" w:rsidR="006A3D1F" w:rsidRPr="00987D7E" w:rsidRDefault="006A3D1F" w:rsidP="00987D7E">
      <w:pPr>
        <w:numPr>
          <w:ilvl w:val="0"/>
          <w:numId w:val="18"/>
        </w:numPr>
        <w:spacing w:line="276" w:lineRule="auto"/>
        <w:rPr>
          <w:rFonts w:ascii="Arial" w:eastAsia="Times New Roman" w:hAnsi="Arial" w:cs="Arial"/>
          <w:sz w:val="22"/>
          <w:szCs w:val="22"/>
          <w:lang w:eastAsia="en-US"/>
        </w:rPr>
      </w:pPr>
      <w:r w:rsidRPr="00987D7E">
        <w:rPr>
          <w:rFonts w:ascii="Arial" w:eastAsia="Times New Roman" w:hAnsi="Arial" w:cs="Arial"/>
          <w:b/>
          <w:bCs/>
          <w:sz w:val="22"/>
          <w:szCs w:val="22"/>
          <w:lang w:eastAsia="en-US"/>
        </w:rPr>
        <w:t>Yaris ATIV HEV GR SPORT Challenge Cup</w:t>
      </w:r>
      <w:r w:rsidRPr="00987D7E">
        <w:rPr>
          <w:rFonts w:ascii="Arial" w:eastAsia="Times New Roman" w:hAnsi="Arial" w:cs="Arial"/>
          <w:sz w:val="22"/>
          <w:szCs w:val="22"/>
          <w:lang w:eastAsia="en-US"/>
        </w:rPr>
        <w:t xml:space="preserve"> – </w:t>
      </w:r>
      <w:r w:rsidRPr="00987D7E">
        <w:rPr>
          <w:rFonts w:ascii="Arial" w:eastAsia="Times New Roman" w:hAnsi="Arial" w:cs="Arial"/>
          <w:b/>
          <w:bCs/>
          <w:sz w:val="22"/>
          <w:szCs w:val="22"/>
          <w:u w:val="single"/>
          <w:lang w:eastAsia="en-US"/>
        </w:rPr>
        <w:t>First-ever</w:t>
      </w:r>
      <w:r w:rsidRPr="00987D7E">
        <w:rPr>
          <w:rFonts w:ascii="Arial" w:eastAsia="Times New Roman" w:hAnsi="Arial" w:cs="Arial"/>
          <w:sz w:val="22"/>
          <w:szCs w:val="22"/>
          <w:lang w:eastAsia="en-US"/>
        </w:rPr>
        <w:t xml:space="preserve"> </w:t>
      </w:r>
      <w:r w:rsidRPr="00987D7E">
        <w:rPr>
          <w:rFonts w:ascii="Arial" w:eastAsia="Times New Roman" w:hAnsi="Arial" w:cs="Arial"/>
          <w:i/>
          <w:iCs/>
          <w:sz w:val="22"/>
          <w:szCs w:val="22"/>
          <w:lang w:eastAsia="en-US"/>
        </w:rPr>
        <w:t>Circuit One Make Race</w:t>
      </w:r>
      <w:r w:rsidRPr="00987D7E">
        <w:rPr>
          <w:rFonts w:ascii="Arial" w:eastAsia="Times New Roman" w:hAnsi="Arial" w:cs="Arial"/>
          <w:sz w:val="22"/>
          <w:szCs w:val="22"/>
          <w:lang w:eastAsia="en-US"/>
        </w:rPr>
        <w:t xml:space="preserve"> held in Phuket</w:t>
      </w:r>
    </w:p>
    <w:p w14:paraId="5705DA86" w14:textId="77777777" w:rsidR="006A3D1F" w:rsidRPr="00987D7E" w:rsidRDefault="006A3D1F" w:rsidP="00987D7E">
      <w:pPr>
        <w:numPr>
          <w:ilvl w:val="0"/>
          <w:numId w:val="18"/>
        </w:numPr>
        <w:spacing w:line="276" w:lineRule="auto"/>
        <w:rPr>
          <w:rFonts w:ascii="Arial" w:eastAsia="Times New Roman" w:hAnsi="Arial" w:cs="Arial"/>
          <w:sz w:val="22"/>
          <w:szCs w:val="22"/>
          <w:lang w:eastAsia="en-US"/>
        </w:rPr>
      </w:pPr>
      <w:r w:rsidRPr="00987D7E">
        <w:rPr>
          <w:rFonts w:ascii="Arial" w:eastAsia="Times New Roman" w:hAnsi="Arial" w:cs="Arial"/>
          <w:b/>
          <w:bCs/>
          <w:sz w:val="22"/>
          <w:szCs w:val="22"/>
          <w:lang w:eastAsia="en-US"/>
        </w:rPr>
        <w:t>Yaris ATIV HEV</w:t>
      </w:r>
      <w:r w:rsidRPr="00987D7E">
        <w:rPr>
          <w:rFonts w:ascii="Arial" w:eastAsia="Times New Roman" w:hAnsi="Arial" w:cs="Arial"/>
          <w:sz w:val="22"/>
          <w:szCs w:val="22"/>
          <w:lang w:eastAsia="en-US"/>
        </w:rPr>
        <w:t xml:space="preserve"> – Competing in a marathon format at the </w:t>
      </w:r>
      <w:r w:rsidRPr="00987D7E">
        <w:rPr>
          <w:rFonts w:ascii="Arial" w:eastAsia="Times New Roman" w:hAnsi="Arial" w:cs="Arial"/>
          <w:b/>
          <w:bCs/>
          <w:sz w:val="22"/>
          <w:szCs w:val="22"/>
          <w:lang w:eastAsia="en-US"/>
        </w:rPr>
        <w:t>RAAT Thailand Endurance Championship</w:t>
      </w:r>
    </w:p>
    <w:p w14:paraId="169D180E" w14:textId="77777777" w:rsidR="006A3D1F" w:rsidRPr="00987D7E" w:rsidRDefault="006A3D1F" w:rsidP="00987D7E">
      <w:pPr>
        <w:numPr>
          <w:ilvl w:val="0"/>
          <w:numId w:val="18"/>
        </w:numPr>
        <w:spacing w:line="276" w:lineRule="auto"/>
        <w:rPr>
          <w:rFonts w:ascii="Arial" w:eastAsia="Times New Roman" w:hAnsi="Arial" w:cs="Arial"/>
          <w:sz w:val="22"/>
          <w:szCs w:val="22"/>
          <w:lang w:eastAsia="en-US"/>
        </w:rPr>
      </w:pPr>
      <w:r w:rsidRPr="00987D7E">
        <w:rPr>
          <w:rFonts w:ascii="Arial" w:eastAsia="Times New Roman" w:hAnsi="Arial" w:cs="Arial"/>
          <w:b/>
          <w:bCs/>
          <w:sz w:val="22"/>
          <w:szCs w:val="22"/>
          <w:lang w:eastAsia="en-US"/>
        </w:rPr>
        <w:t>Yaris Cross HEV</w:t>
      </w:r>
      <w:r w:rsidRPr="00987D7E">
        <w:rPr>
          <w:rFonts w:ascii="Arial" w:eastAsia="Times New Roman" w:hAnsi="Arial" w:cs="Arial"/>
          <w:sz w:val="22"/>
          <w:szCs w:val="22"/>
          <w:lang w:eastAsia="en-US"/>
        </w:rPr>
        <w:t xml:space="preserve"> – Competing in dirt track format at the </w:t>
      </w:r>
      <w:r w:rsidRPr="00987D7E">
        <w:rPr>
          <w:rFonts w:ascii="Arial" w:eastAsia="Times New Roman" w:hAnsi="Arial" w:cs="Arial"/>
          <w:b/>
          <w:bCs/>
          <w:sz w:val="22"/>
          <w:szCs w:val="22"/>
          <w:lang w:eastAsia="en-US"/>
        </w:rPr>
        <w:t>RAAT Thailand Rally Championship</w:t>
      </w:r>
    </w:p>
    <w:p w14:paraId="23B08E9B" w14:textId="77777777" w:rsidR="006A3D1F" w:rsidRPr="00987D7E" w:rsidRDefault="006A3D1F" w:rsidP="00987D7E">
      <w:pPr>
        <w:spacing w:line="276" w:lineRule="auto"/>
        <w:ind w:left="360"/>
        <w:rPr>
          <w:rFonts w:ascii="Arial" w:eastAsia="Times New Roman" w:hAnsi="Arial" w:cs="Arial"/>
          <w:i/>
          <w:iCs/>
          <w:sz w:val="22"/>
          <w:szCs w:val="22"/>
          <w:lang w:eastAsia="en-US"/>
        </w:rPr>
      </w:pPr>
      <w:r w:rsidRPr="00987D7E">
        <w:rPr>
          <w:rFonts w:ascii="Arial" w:eastAsia="Times New Roman" w:hAnsi="Arial" w:cs="Arial"/>
          <w:b/>
          <w:bCs/>
          <w:i/>
          <w:iCs/>
          <w:sz w:val="22"/>
          <w:szCs w:val="22"/>
          <w:lang w:eastAsia="en-US"/>
        </w:rPr>
        <w:t xml:space="preserve">2. Development of the Hilux </w:t>
      </w:r>
      <w:proofErr w:type="spellStart"/>
      <w:r w:rsidRPr="00987D7E">
        <w:rPr>
          <w:rFonts w:ascii="Arial" w:eastAsia="Times New Roman" w:hAnsi="Arial" w:cs="Arial"/>
          <w:b/>
          <w:bCs/>
          <w:i/>
          <w:iCs/>
          <w:sz w:val="22"/>
          <w:szCs w:val="22"/>
          <w:lang w:eastAsia="en-US"/>
        </w:rPr>
        <w:t>Travo</w:t>
      </w:r>
      <w:proofErr w:type="spellEnd"/>
    </w:p>
    <w:p w14:paraId="475B88A8" w14:textId="77777777" w:rsidR="006A3D1F" w:rsidRPr="00987D7E" w:rsidRDefault="006A3D1F" w:rsidP="00987D7E">
      <w:pPr>
        <w:numPr>
          <w:ilvl w:val="0"/>
          <w:numId w:val="19"/>
        </w:numPr>
        <w:spacing w:line="276" w:lineRule="auto"/>
        <w:rPr>
          <w:rFonts w:ascii="Arial" w:eastAsia="Times New Roman" w:hAnsi="Arial" w:cs="Arial"/>
          <w:sz w:val="22"/>
          <w:szCs w:val="22"/>
          <w:lang w:eastAsia="en-US"/>
        </w:rPr>
      </w:pPr>
      <w:r w:rsidRPr="00987D7E">
        <w:rPr>
          <w:rFonts w:ascii="Arial" w:eastAsia="Times New Roman" w:hAnsi="Arial" w:cs="Arial"/>
          <w:sz w:val="22"/>
          <w:szCs w:val="22"/>
          <w:lang w:eastAsia="en-US"/>
        </w:rPr>
        <w:t xml:space="preserve">Entered into the </w:t>
      </w:r>
      <w:r w:rsidRPr="00987D7E">
        <w:rPr>
          <w:rFonts w:ascii="Arial" w:eastAsia="Times New Roman" w:hAnsi="Arial" w:cs="Arial"/>
          <w:b/>
          <w:bCs/>
          <w:sz w:val="22"/>
          <w:szCs w:val="22"/>
          <w:lang w:eastAsia="en-US"/>
        </w:rPr>
        <w:t>Asian Cross Country Rally (AXCR)</w:t>
      </w:r>
    </w:p>
    <w:p w14:paraId="1D965F4A" w14:textId="77777777" w:rsidR="006A3D1F" w:rsidRPr="00987D7E" w:rsidRDefault="006A3D1F" w:rsidP="00987D7E">
      <w:pPr>
        <w:spacing w:line="276" w:lineRule="auto"/>
        <w:ind w:left="360"/>
        <w:rPr>
          <w:rFonts w:ascii="Arial" w:eastAsia="Times New Roman" w:hAnsi="Arial" w:cs="Arial"/>
          <w:i/>
          <w:iCs/>
          <w:sz w:val="22"/>
          <w:szCs w:val="22"/>
          <w:lang w:eastAsia="en-US"/>
        </w:rPr>
      </w:pPr>
      <w:r w:rsidRPr="00987D7E">
        <w:rPr>
          <w:rFonts w:ascii="Arial" w:eastAsia="Times New Roman" w:hAnsi="Arial" w:cs="Arial"/>
          <w:b/>
          <w:bCs/>
          <w:i/>
          <w:iCs/>
          <w:sz w:val="22"/>
          <w:szCs w:val="22"/>
          <w:lang w:eastAsia="en-US"/>
        </w:rPr>
        <w:t>3. Promoting Alternative Energy and Carbon Neutral Mobility</w:t>
      </w:r>
    </w:p>
    <w:p w14:paraId="2CD24D96" w14:textId="77777777" w:rsidR="006A3D1F" w:rsidRPr="00987D7E" w:rsidRDefault="006A3D1F" w:rsidP="00987D7E">
      <w:pPr>
        <w:numPr>
          <w:ilvl w:val="0"/>
          <w:numId w:val="20"/>
        </w:numPr>
        <w:spacing w:line="276" w:lineRule="auto"/>
        <w:rPr>
          <w:rFonts w:ascii="Arial" w:eastAsia="Times New Roman" w:hAnsi="Arial" w:cs="Arial"/>
          <w:sz w:val="22"/>
          <w:szCs w:val="22"/>
          <w:lang w:eastAsia="en-US"/>
        </w:rPr>
      </w:pPr>
      <w:r w:rsidRPr="00987D7E">
        <w:rPr>
          <w:rFonts w:ascii="Arial" w:eastAsia="Times New Roman" w:hAnsi="Arial" w:cs="Arial"/>
          <w:sz w:val="22"/>
          <w:szCs w:val="22"/>
          <w:lang w:eastAsia="en-US"/>
        </w:rPr>
        <w:t xml:space="preserve">Continuous support for alternative energy through participation of </w:t>
      </w:r>
      <w:r w:rsidRPr="00987D7E">
        <w:rPr>
          <w:rFonts w:ascii="Arial" w:eastAsia="Times New Roman" w:hAnsi="Arial" w:cs="Arial"/>
          <w:b/>
          <w:bCs/>
          <w:sz w:val="22"/>
          <w:szCs w:val="22"/>
          <w:lang w:eastAsia="en-US"/>
        </w:rPr>
        <w:t>Yaris Carbon Neutral Fuel</w:t>
      </w:r>
      <w:r w:rsidRPr="00987D7E">
        <w:rPr>
          <w:rFonts w:ascii="Arial" w:eastAsia="Times New Roman" w:hAnsi="Arial" w:cs="Arial"/>
          <w:sz w:val="22"/>
          <w:szCs w:val="22"/>
          <w:lang w:eastAsia="en-US"/>
        </w:rPr>
        <w:t xml:space="preserve"> and </w:t>
      </w:r>
      <w:r w:rsidRPr="00987D7E">
        <w:rPr>
          <w:rFonts w:ascii="Arial" w:eastAsia="Times New Roman" w:hAnsi="Arial" w:cs="Arial"/>
          <w:b/>
          <w:bCs/>
          <w:sz w:val="22"/>
          <w:szCs w:val="22"/>
          <w:lang w:eastAsia="en-US"/>
        </w:rPr>
        <w:t>Yaris ATIV Carbon Neutral Fuel</w:t>
      </w:r>
      <w:r w:rsidRPr="00987D7E">
        <w:rPr>
          <w:rFonts w:ascii="Arial" w:eastAsia="Times New Roman" w:hAnsi="Arial" w:cs="Arial"/>
          <w:sz w:val="22"/>
          <w:szCs w:val="22"/>
          <w:lang w:eastAsia="en-US"/>
        </w:rPr>
        <w:t xml:space="preserve"> in </w:t>
      </w:r>
      <w:r w:rsidRPr="00987D7E">
        <w:rPr>
          <w:rFonts w:ascii="Arial" w:eastAsia="Times New Roman" w:hAnsi="Arial" w:cs="Arial"/>
          <w:b/>
          <w:bCs/>
          <w:sz w:val="22"/>
          <w:szCs w:val="22"/>
          <w:lang w:eastAsia="en-US"/>
        </w:rPr>
        <w:t>One Make Race (OMR)</w:t>
      </w:r>
      <w:r w:rsidRPr="00987D7E">
        <w:rPr>
          <w:rFonts w:ascii="Arial" w:eastAsia="Times New Roman" w:hAnsi="Arial" w:cs="Arial"/>
          <w:sz w:val="22"/>
          <w:szCs w:val="22"/>
          <w:lang w:eastAsia="en-US"/>
        </w:rPr>
        <w:t xml:space="preserve"> competitions</w:t>
      </w:r>
    </w:p>
    <w:p w14:paraId="1AF733B5" w14:textId="05C8946C" w:rsidR="006A3D1F" w:rsidRPr="00987D7E" w:rsidRDefault="006A3D1F" w:rsidP="00987D7E">
      <w:pPr>
        <w:spacing w:before="100" w:beforeAutospacing="1" w:after="100" w:afterAutospacing="1" w:line="276" w:lineRule="auto"/>
        <w:rPr>
          <w:rFonts w:ascii="Arial" w:eastAsia="Times New Roman" w:hAnsi="Arial" w:cs="Arial"/>
          <w:sz w:val="22"/>
          <w:szCs w:val="22"/>
          <w:lang w:eastAsia="en-US"/>
        </w:rPr>
      </w:pPr>
      <w:r w:rsidRPr="00987D7E">
        <w:rPr>
          <w:rFonts w:ascii="Arial" w:eastAsia="Times New Roman" w:hAnsi="Arial" w:cs="Arial"/>
          <w:sz w:val="22"/>
          <w:szCs w:val="22"/>
          <w:lang w:eastAsia="en-US"/>
        </w:rPr>
        <w:t xml:space="preserve">At the same time, Toyota has showcased the performance of battery electric vehicles (BEVs), including the </w:t>
      </w:r>
      <w:r w:rsidRPr="00987D7E">
        <w:rPr>
          <w:rFonts w:ascii="Arial" w:eastAsia="Times New Roman" w:hAnsi="Arial" w:cs="Arial"/>
          <w:b/>
          <w:bCs/>
          <w:sz w:val="22"/>
          <w:szCs w:val="22"/>
          <w:lang w:eastAsia="en-US"/>
        </w:rPr>
        <w:t>bZ4X</w:t>
      </w:r>
      <w:r w:rsidRPr="00987D7E">
        <w:rPr>
          <w:rFonts w:ascii="Arial" w:eastAsia="Times New Roman" w:hAnsi="Arial" w:cs="Arial"/>
          <w:sz w:val="22"/>
          <w:szCs w:val="22"/>
          <w:lang w:eastAsia="en-US"/>
        </w:rPr>
        <w:t xml:space="preserve"> and </w:t>
      </w:r>
      <w:proofErr w:type="spellStart"/>
      <w:r w:rsidRPr="00987D7E">
        <w:rPr>
          <w:rFonts w:ascii="Arial" w:eastAsia="Times New Roman" w:hAnsi="Arial" w:cs="Arial"/>
          <w:b/>
          <w:bCs/>
          <w:sz w:val="22"/>
          <w:szCs w:val="22"/>
          <w:lang w:eastAsia="en-US"/>
        </w:rPr>
        <w:t>Travo</w:t>
      </w:r>
      <w:proofErr w:type="spellEnd"/>
      <w:r w:rsidRPr="00987D7E">
        <w:rPr>
          <w:rFonts w:ascii="Arial" w:eastAsia="Times New Roman" w:hAnsi="Arial" w:cs="Arial"/>
          <w:b/>
          <w:bCs/>
          <w:sz w:val="22"/>
          <w:szCs w:val="22"/>
          <w:lang w:eastAsia="en-US"/>
        </w:rPr>
        <w:t>-e</w:t>
      </w:r>
      <w:r w:rsidRPr="00987D7E">
        <w:rPr>
          <w:rFonts w:ascii="Arial" w:eastAsia="Times New Roman" w:hAnsi="Arial" w:cs="Arial"/>
          <w:sz w:val="22"/>
          <w:szCs w:val="22"/>
          <w:lang w:eastAsia="en-US"/>
        </w:rPr>
        <w:t>, reflecting the potential of mobility technologies.</w:t>
      </w:r>
    </w:p>
    <w:p w14:paraId="37730A52" w14:textId="34BC932F" w:rsidR="00E546A9" w:rsidRPr="00541B09" w:rsidRDefault="00D7057E" w:rsidP="00987D7E">
      <w:pPr>
        <w:spacing w:line="276" w:lineRule="auto"/>
        <w:rPr>
          <w:rFonts w:ascii="Arial" w:hAnsi="Arial" w:cs="Arial"/>
          <w:b/>
          <w:bCs/>
          <w:i/>
          <w:iCs/>
          <w:u w:val="single"/>
        </w:rPr>
      </w:pPr>
      <w:bookmarkStart w:id="6" w:name="_GoBack"/>
      <w:r w:rsidRPr="00541B09">
        <w:rPr>
          <w:rFonts w:ascii="Arial" w:hAnsi="Arial" w:cs="Arial"/>
          <w:b/>
          <w:bCs/>
          <w:i/>
          <w:iCs/>
          <w:u w:val="single"/>
          <w:cs/>
        </w:rPr>
        <w:t>5.</w:t>
      </w:r>
      <w:r w:rsidR="006A3D1F" w:rsidRPr="00541B09">
        <w:rPr>
          <w:rFonts w:ascii="Arial" w:hAnsi="Arial" w:cs="Arial"/>
          <w:i/>
          <w:iCs/>
          <w:u w:val="single"/>
        </w:rPr>
        <w:t xml:space="preserve"> </w:t>
      </w:r>
      <w:r w:rsidR="006A3D1F" w:rsidRPr="00541B09">
        <w:rPr>
          <w:rFonts w:ascii="Arial" w:hAnsi="Arial" w:cs="Arial"/>
          <w:b/>
          <w:bCs/>
          <w:i/>
          <w:iCs/>
          <w:u w:val="single"/>
        </w:rPr>
        <w:t>Committed to Enhancing Team Performance and Developing Race Cars</w:t>
      </w:r>
    </w:p>
    <w:p w14:paraId="231D942D" w14:textId="0E110B10" w:rsidR="004E6916" w:rsidRPr="00987D7E" w:rsidRDefault="006A3D1F" w:rsidP="00987D7E">
      <w:pPr>
        <w:spacing w:line="276" w:lineRule="auto"/>
        <w:ind w:firstLine="720"/>
        <w:contextualSpacing/>
        <w:jc w:val="both"/>
        <w:rPr>
          <w:rFonts w:ascii="Arial" w:hAnsi="Arial" w:cs="Arial"/>
          <w:sz w:val="22"/>
          <w:szCs w:val="22"/>
        </w:rPr>
      </w:pPr>
      <w:r w:rsidRPr="00987D7E">
        <w:rPr>
          <w:rFonts w:ascii="Arial" w:hAnsi="Arial" w:cs="Arial"/>
          <w:sz w:val="22"/>
          <w:szCs w:val="22"/>
        </w:rPr>
        <w:t xml:space="preserve">Currently, we continue to strengthen the capabilities of professional drivers through support for </w:t>
      </w:r>
      <w:r w:rsidRPr="00987D7E">
        <w:rPr>
          <w:rFonts w:ascii="Arial" w:hAnsi="Arial" w:cs="Arial"/>
          <w:b/>
          <w:bCs/>
          <w:sz w:val="22"/>
          <w:szCs w:val="22"/>
        </w:rPr>
        <w:t>Team Toyota Gazoo Racing Thailand</w:t>
      </w:r>
      <w:r w:rsidRPr="00987D7E">
        <w:rPr>
          <w:rFonts w:ascii="Arial" w:hAnsi="Arial" w:cs="Arial"/>
          <w:sz w:val="22"/>
          <w:szCs w:val="22"/>
        </w:rPr>
        <w:t>, competing across a total of 7 categories. These cover various types of competitions in both circuit and rally racing, including:</w:t>
      </w:r>
    </w:p>
    <w:p w14:paraId="28351BB7" w14:textId="1C2F3AAA" w:rsidR="004E6916" w:rsidRPr="00987D7E" w:rsidRDefault="006A3D1F" w:rsidP="00987D7E">
      <w:pPr>
        <w:numPr>
          <w:ilvl w:val="0"/>
          <w:numId w:val="11"/>
        </w:numPr>
        <w:tabs>
          <w:tab w:val="left" w:pos="1170"/>
        </w:tabs>
        <w:spacing w:line="276" w:lineRule="auto"/>
        <w:contextualSpacing/>
        <w:jc w:val="thaiDistribute"/>
        <w:rPr>
          <w:rFonts w:ascii="Arial" w:hAnsi="Arial" w:cs="Arial"/>
          <w:b/>
          <w:bCs/>
          <w:sz w:val="22"/>
          <w:szCs w:val="22"/>
          <w:u w:val="single"/>
        </w:rPr>
      </w:pPr>
      <w:r w:rsidRPr="00987D7E">
        <w:rPr>
          <w:rFonts w:ascii="Arial" w:hAnsi="Arial" w:cs="Arial"/>
          <w:b/>
          <w:bCs/>
          <w:sz w:val="22"/>
          <w:szCs w:val="22"/>
          <w:u w:val="single"/>
        </w:rPr>
        <w:t xml:space="preserve">Circuit Racing  </w:t>
      </w:r>
    </w:p>
    <w:p w14:paraId="2BE7A8BC" w14:textId="77777777" w:rsidR="006A3D1F" w:rsidRPr="00987D7E" w:rsidRDefault="006A3D1F" w:rsidP="00987D7E">
      <w:pPr>
        <w:numPr>
          <w:ilvl w:val="0"/>
          <w:numId w:val="12"/>
        </w:numPr>
        <w:spacing w:line="276" w:lineRule="auto"/>
        <w:contextualSpacing/>
        <w:jc w:val="thaiDistribute"/>
        <w:rPr>
          <w:rFonts w:ascii="Arial" w:hAnsi="Arial" w:cs="Arial"/>
          <w:b/>
          <w:bCs/>
          <w:sz w:val="22"/>
          <w:szCs w:val="22"/>
          <w:u w:color="000000"/>
        </w:rPr>
      </w:pPr>
      <w:r w:rsidRPr="00987D7E">
        <w:rPr>
          <w:rFonts w:ascii="Arial" w:hAnsi="Arial" w:cs="Arial"/>
          <w:b/>
          <w:bCs/>
          <w:sz w:val="22"/>
          <w:szCs w:val="22"/>
          <w:u w:color="000000"/>
        </w:rPr>
        <w:t>Yaris ATIV HEV</w:t>
      </w:r>
      <w:r w:rsidRPr="00987D7E">
        <w:rPr>
          <w:rFonts w:ascii="Arial" w:hAnsi="Arial" w:cs="Arial"/>
          <w:sz w:val="22"/>
          <w:szCs w:val="22"/>
          <w:u w:color="000000"/>
        </w:rPr>
        <w:t xml:space="preserve"> – </w:t>
      </w:r>
      <w:r w:rsidRPr="00987D7E">
        <w:rPr>
          <w:rFonts w:ascii="Arial" w:hAnsi="Arial" w:cs="Arial"/>
          <w:b/>
          <w:bCs/>
          <w:sz w:val="22"/>
          <w:szCs w:val="22"/>
          <w:u w:color="000000"/>
        </w:rPr>
        <w:t>First time in Thailand</w:t>
      </w:r>
      <w:r w:rsidRPr="00987D7E">
        <w:rPr>
          <w:rFonts w:ascii="Arial" w:hAnsi="Arial" w:cs="Arial"/>
          <w:sz w:val="22"/>
          <w:szCs w:val="22"/>
          <w:u w:color="000000"/>
        </w:rPr>
        <w:t xml:space="preserve"> competing in the </w:t>
      </w:r>
      <w:r w:rsidRPr="00987D7E">
        <w:rPr>
          <w:rFonts w:ascii="Arial" w:hAnsi="Arial" w:cs="Arial"/>
          <w:b/>
          <w:bCs/>
          <w:sz w:val="22"/>
          <w:szCs w:val="22"/>
          <w:u w:color="000000"/>
        </w:rPr>
        <w:t>RAAT Thailand Endurance Championship</w:t>
      </w:r>
    </w:p>
    <w:p w14:paraId="7140F683" w14:textId="77777777" w:rsidR="006A3D1F" w:rsidRPr="00987D7E" w:rsidRDefault="006A3D1F" w:rsidP="00987D7E">
      <w:pPr>
        <w:numPr>
          <w:ilvl w:val="0"/>
          <w:numId w:val="12"/>
        </w:numPr>
        <w:spacing w:line="276" w:lineRule="auto"/>
        <w:contextualSpacing/>
        <w:jc w:val="thaiDistribute"/>
        <w:rPr>
          <w:rFonts w:ascii="Arial" w:hAnsi="Arial" w:cs="Arial"/>
          <w:sz w:val="22"/>
          <w:szCs w:val="22"/>
          <w:u w:color="000000"/>
        </w:rPr>
      </w:pPr>
      <w:r w:rsidRPr="00987D7E">
        <w:rPr>
          <w:rFonts w:ascii="Arial" w:hAnsi="Arial" w:cs="Arial"/>
          <w:b/>
          <w:bCs/>
          <w:sz w:val="22"/>
          <w:szCs w:val="22"/>
          <w:u w:color="000000"/>
        </w:rPr>
        <w:t>GR Supra</w:t>
      </w:r>
      <w:r w:rsidRPr="00987D7E">
        <w:rPr>
          <w:rFonts w:ascii="Arial" w:hAnsi="Arial" w:cs="Arial"/>
          <w:sz w:val="22"/>
          <w:szCs w:val="22"/>
          <w:u w:color="000000"/>
        </w:rPr>
        <w:t xml:space="preserve"> – Competing in the Thailand Super Series (TSS)</w:t>
      </w:r>
    </w:p>
    <w:p w14:paraId="643DF72C" w14:textId="77777777" w:rsidR="006A3D1F" w:rsidRPr="00987D7E" w:rsidRDefault="006A3D1F" w:rsidP="00987D7E">
      <w:pPr>
        <w:numPr>
          <w:ilvl w:val="0"/>
          <w:numId w:val="12"/>
        </w:numPr>
        <w:spacing w:line="276" w:lineRule="auto"/>
        <w:contextualSpacing/>
        <w:jc w:val="thaiDistribute"/>
        <w:rPr>
          <w:rFonts w:ascii="Arial" w:hAnsi="Arial" w:cs="Arial"/>
          <w:sz w:val="22"/>
          <w:szCs w:val="22"/>
          <w:u w:color="000000"/>
        </w:rPr>
      </w:pPr>
      <w:r w:rsidRPr="00987D7E">
        <w:rPr>
          <w:rFonts w:ascii="Arial" w:hAnsi="Arial" w:cs="Arial"/>
          <w:b/>
          <w:bCs/>
          <w:sz w:val="22"/>
          <w:szCs w:val="22"/>
          <w:u w:color="000000"/>
        </w:rPr>
        <w:t>Hilux Champ</w:t>
      </w:r>
      <w:r w:rsidRPr="00987D7E">
        <w:rPr>
          <w:rFonts w:ascii="Arial" w:hAnsi="Arial" w:cs="Arial"/>
          <w:sz w:val="22"/>
          <w:szCs w:val="22"/>
          <w:u w:color="000000"/>
        </w:rPr>
        <w:t xml:space="preserve"> – Competing in the Thailand Super Series (TSS)</w:t>
      </w:r>
    </w:p>
    <w:p w14:paraId="15D25AD3" w14:textId="0D965311" w:rsidR="006A3D1F" w:rsidRDefault="006A3D1F" w:rsidP="00987D7E">
      <w:pPr>
        <w:numPr>
          <w:ilvl w:val="0"/>
          <w:numId w:val="12"/>
        </w:numPr>
        <w:spacing w:line="276" w:lineRule="auto"/>
        <w:contextualSpacing/>
        <w:jc w:val="thaiDistribute"/>
        <w:rPr>
          <w:rFonts w:ascii="Arial" w:hAnsi="Arial" w:cs="Arial"/>
          <w:sz w:val="22"/>
          <w:szCs w:val="22"/>
          <w:u w:color="000000"/>
        </w:rPr>
      </w:pPr>
      <w:r w:rsidRPr="00987D7E">
        <w:rPr>
          <w:rFonts w:ascii="Arial" w:hAnsi="Arial" w:cs="Arial"/>
          <w:b/>
          <w:bCs/>
          <w:sz w:val="22"/>
          <w:szCs w:val="22"/>
          <w:u w:color="000000"/>
        </w:rPr>
        <w:t>Yaris ATIV</w:t>
      </w:r>
      <w:r w:rsidRPr="00987D7E">
        <w:rPr>
          <w:rFonts w:ascii="Arial" w:hAnsi="Arial" w:cs="Arial"/>
          <w:sz w:val="22"/>
          <w:szCs w:val="22"/>
          <w:u w:color="000000"/>
        </w:rPr>
        <w:t xml:space="preserve"> – Competing in the Thailand Super Series (TSS)</w:t>
      </w:r>
    </w:p>
    <w:p w14:paraId="5AFD73C3" w14:textId="77777777" w:rsidR="00987D7E" w:rsidRPr="00987D7E" w:rsidRDefault="00987D7E" w:rsidP="00987D7E">
      <w:pPr>
        <w:spacing w:line="276" w:lineRule="auto"/>
        <w:ind w:left="1800"/>
        <w:contextualSpacing/>
        <w:jc w:val="thaiDistribute"/>
        <w:rPr>
          <w:rFonts w:ascii="Arial" w:hAnsi="Arial" w:cs="Arial"/>
          <w:sz w:val="22"/>
          <w:szCs w:val="22"/>
          <w:u w:color="000000"/>
        </w:rPr>
      </w:pPr>
    </w:p>
    <w:p w14:paraId="2D1C15CC" w14:textId="48257301" w:rsidR="004E6916" w:rsidRPr="00987D7E" w:rsidRDefault="004E6916" w:rsidP="00987D7E">
      <w:pPr>
        <w:tabs>
          <w:tab w:val="left" w:pos="1620"/>
          <w:tab w:val="left" w:pos="1890"/>
        </w:tabs>
        <w:spacing w:line="276" w:lineRule="auto"/>
        <w:ind w:left="1440"/>
        <w:contextualSpacing/>
        <w:jc w:val="thaiDistribute"/>
        <w:rPr>
          <w:rFonts w:ascii="Arial" w:hAnsi="Arial" w:cs="Arial"/>
          <w:sz w:val="22"/>
          <w:szCs w:val="22"/>
          <w:u w:color="000000"/>
        </w:rPr>
      </w:pPr>
    </w:p>
    <w:p w14:paraId="297D05E8" w14:textId="54008B9C" w:rsidR="004E6916" w:rsidRPr="00987D7E" w:rsidRDefault="006A3D1F" w:rsidP="00987D7E">
      <w:pPr>
        <w:numPr>
          <w:ilvl w:val="0"/>
          <w:numId w:val="11"/>
        </w:numPr>
        <w:spacing w:line="276" w:lineRule="auto"/>
        <w:contextualSpacing/>
        <w:jc w:val="thaiDistribute"/>
        <w:rPr>
          <w:rFonts w:ascii="Arial" w:hAnsi="Arial" w:cs="Arial"/>
          <w:b/>
          <w:bCs/>
          <w:sz w:val="22"/>
          <w:szCs w:val="22"/>
          <w:u w:val="single"/>
        </w:rPr>
      </w:pPr>
      <w:r w:rsidRPr="00987D7E">
        <w:rPr>
          <w:rFonts w:ascii="Arial" w:hAnsi="Arial" w:cs="Arial"/>
          <w:b/>
          <w:bCs/>
          <w:sz w:val="22"/>
          <w:szCs w:val="22"/>
          <w:u w:val="single"/>
        </w:rPr>
        <w:lastRenderedPageBreak/>
        <w:t xml:space="preserve">Rally Racing  </w:t>
      </w:r>
    </w:p>
    <w:p w14:paraId="23946208" w14:textId="77777777" w:rsidR="006A3D1F" w:rsidRPr="00987D7E" w:rsidRDefault="006A3D1F" w:rsidP="00987D7E">
      <w:pPr>
        <w:pStyle w:val="ListParagraph"/>
        <w:numPr>
          <w:ilvl w:val="0"/>
          <w:numId w:val="16"/>
        </w:numPr>
        <w:tabs>
          <w:tab w:val="left" w:pos="1890"/>
        </w:tabs>
        <w:spacing w:line="276" w:lineRule="auto"/>
        <w:jc w:val="thaiDistribute"/>
        <w:rPr>
          <w:rFonts w:ascii="Arial" w:hAnsi="Arial" w:cs="Arial"/>
          <w:b/>
          <w:bCs/>
          <w:sz w:val="22"/>
          <w:szCs w:val="22"/>
          <w:u w:color="000000"/>
        </w:rPr>
      </w:pPr>
      <w:r w:rsidRPr="00987D7E">
        <w:rPr>
          <w:rFonts w:ascii="Arial" w:hAnsi="Arial" w:cs="Arial"/>
          <w:b/>
          <w:bCs/>
          <w:sz w:val="22"/>
          <w:szCs w:val="22"/>
          <w:u w:color="000000"/>
        </w:rPr>
        <w:t xml:space="preserve">Hilux </w:t>
      </w:r>
      <w:proofErr w:type="spellStart"/>
      <w:r w:rsidRPr="00987D7E">
        <w:rPr>
          <w:rFonts w:ascii="Arial" w:hAnsi="Arial" w:cs="Arial"/>
          <w:b/>
          <w:bCs/>
          <w:sz w:val="22"/>
          <w:szCs w:val="22"/>
          <w:u w:color="000000"/>
        </w:rPr>
        <w:t>Travo</w:t>
      </w:r>
      <w:proofErr w:type="spellEnd"/>
      <w:r w:rsidRPr="00987D7E">
        <w:rPr>
          <w:rFonts w:ascii="Arial" w:hAnsi="Arial" w:cs="Arial"/>
          <w:sz w:val="22"/>
          <w:szCs w:val="22"/>
          <w:u w:color="000000"/>
        </w:rPr>
        <w:t xml:space="preserve"> – </w:t>
      </w:r>
      <w:r w:rsidRPr="00987D7E">
        <w:rPr>
          <w:rFonts w:ascii="Arial" w:hAnsi="Arial" w:cs="Arial"/>
          <w:b/>
          <w:bCs/>
          <w:sz w:val="22"/>
          <w:szCs w:val="22"/>
          <w:u w:color="000000"/>
        </w:rPr>
        <w:t>First entry</w:t>
      </w:r>
      <w:r w:rsidRPr="00987D7E">
        <w:rPr>
          <w:rFonts w:ascii="Arial" w:hAnsi="Arial" w:cs="Arial"/>
          <w:sz w:val="22"/>
          <w:szCs w:val="22"/>
          <w:u w:color="000000"/>
        </w:rPr>
        <w:t xml:space="preserve"> in the </w:t>
      </w:r>
      <w:r w:rsidRPr="00987D7E">
        <w:rPr>
          <w:rFonts w:ascii="Arial" w:hAnsi="Arial" w:cs="Arial"/>
          <w:b/>
          <w:bCs/>
          <w:sz w:val="22"/>
          <w:szCs w:val="22"/>
          <w:u w:color="000000"/>
        </w:rPr>
        <w:t>Asia Cross Country Rally (AXCR)</w:t>
      </w:r>
    </w:p>
    <w:p w14:paraId="271B42B4" w14:textId="77777777" w:rsidR="006A3D1F" w:rsidRPr="00987D7E" w:rsidRDefault="006A3D1F" w:rsidP="00987D7E">
      <w:pPr>
        <w:pStyle w:val="ListParagraph"/>
        <w:numPr>
          <w:ilvl w:val="0"/>
          <w:numId w:val="16"/>
        </w:numPr>
        <w:tabs>
          <w:tab w:val="left" w:pos="1890"/>
        </w:tabs>
        <w:spacing w:line="276" w:lineRule="auto"/>
        <w:jc w:val="thaiDistribute"/>
        <w:rPr>
          <w:rFonts w:ascii="Arial" w:hAnsi="Arial" w:cs="Arial"/>
          <w:strike/>
          <w:sz w:val="22"/>
          <w:szCs w:val="22"/>
          <w:u w:color="000000"/>
        </w:rPr>
      </w:pPr>
      <w:r w:rsidRPr="00987D7E">
        <w:rPr>
          <w:rFonts w:ascii="Arial" w:hAnsi="Arial" w:cs="Arial"/>
          <w:sz w:val="22"/>
          <w:szCs w:val="22"/>
          <w:u w:color="000000"/>
        </w:rPr>
        <w:t xml:space="preserve">Yaris Cross HEV – Competing in the RAAT Thailand Rally Championship </w:t>
      </w:r>
    </w:p>
    <w:bookmarkEnd w:id="6"/>
    <w:p w14:paraId="2E5FB4D3" w14:textId="4FF245A9" w:rsidR="00E546A9" w:rsidRPr="00987D7E" w:rsidRDefault="00E546A9" w:rsidP="00987D7E">
      <w:pPr>
        <w:spacing w:line="276" w:lineRule="auto"/>
        <w:rPr>
          <w:rFonts w:ascii="Arial" w:hAnsi="Arial" w:cs="Arial"/>
          <w:sz w:val="20"/>
          <w:szCs w:val="20"/>
        </w:rPr>
      </w:pPr>
    </w:p>
    <w:p w14:paraId="1C098B51" w14:textId="411B0742" w:rsidR="006A3D1F" w:rsidRPr="00541B09" w:rsidRDefault="006A3D1F" w:rsidP="00987D7E">
      <w:pPr>
        <w:spacing w:line="276" w:lineRule="auto"/>
        <w:rPr>
          <w:rFonts w:ascii="Arial" w:hAnsi="Arial" w:cs="Arial"/>
          <w:b/>
          <w:bCs/>
          <w:i/>
          <w:iCs/>
          <w:u w:val="single"/>
        </w:rPr>
      </w:pPr>
      <w:r w:rsidRPr="00541B09">
        <w:rPr>
          <w:rFonts w:ascii="Arial" w:hAnsi="Arial" w:cs="Arial"/>
          <w:b/>
          <w:bCs/>
          <w:i/>
          <w:iCs/>
          <w:u w:val="single"/>
          <w:cs/>
        </w:rPr>
        <w:t xml:space="preserve">6. </w:t>
      </w:r>
      <w:r w:rsidRPr="00541B09">
        <w:rPr>
          <w:rFonts w:ascii="Arial" w:hAnsi="Arial" w:cs="Arial"/>
          <w:b/>
          <w:bCs/>
          <w:i/>
          <w:iCs/>
          <w:u w:val="single"/>
        </w:rPr>
        <w:t xml:space="preserve">Thailand </w:t>
      </w:r>
      <w:proofErr w:type="spellStart"/>
      <w:r w:rsidRPr="00541B09">
        <w:rPr>
          <w:rFonts w:ascii="Arial" w:hAnsi="Arial" w:cs="Arial"/>
          <w:b/>
          <w:bCs/>
          <w:i/>
          <w:iCs/>
          <w:u w:val="single"/>
        </w:rPr>
        <w:t>eMotorsports</w:t>
      </w:r>
      <w:proofErr w:type="spellEnd"/>
      <w:r w:rsidRPr="00541B09">
        <w:rPr>
          <w:rFonts w:ascii="Arial" w:hAnsi="Arial" w:cs="Arial"/>
          <w:b/>
          <w:bCs/>
          <w:i/>
          <w:iCs/>
          <w:u w:val="single"/>
        </w:rPr>
        <w:t xml:space="preserve"> Championship: “TOYOTA GAZOO RACING THAILAND ESPORT GT CHAMPIONSHIP </w:t>
      </w:r>
      <w:r w:rsidRPr="00541B09">
        <w:rPr>
          <w:rFonts w:ascii="Arial" w:hAnsi="Arial" w:cs="Arial"/>
          <w:b/>
          <w:bCs/>
          <w:i/>
          <w:iCs/>
          <w:u w:val="single"/>
          <w:cs/>
        </w:rPr>
        <w:t xml:space="preserve">2026” </w:t>
      </w:r>
      <w:r w:rsidRPr="00541B09">
        <w:rPr>
          <w:rFonts w:ascii="Arial" w:hAnsi="Arial" w:cs="Arial"/>
          <w:b/>
          <w:bCs/>
          <w:i/>
          <w:iCs/>
          <w:u w:val="single"/>
        </w:rPr>
        <w:t>Advances to the Asian Stage</w:t>
      </w:r>
    </w:p>
    <w:p w14:paraId="3532712D" w14:textId="77777777" w:rsidR="006A3D1F" w:rsidRPr="00541B09" w:rsidRDefault="006A3D1F" w:rsidP="00987D7E">
      <w:pPr>
        <w:spacing w:line="276" w:lineRule="auto"/>
        <w:rPr>
          <w:rFonts w:ascii="Arial" w:hAnsi="Arial" w:cs="Arial"/>
          <w:b/>
          <w:bCs/>
          <w:i/>
          <w:iCs/>
          <w:u w:val="single"/>
        </w:rPr>
      </w:pPr>
      <w:r w:rsidRPr="00541B09">
        <w:rPr>
          <w:rFonts w:ascii="Arial" w:hAnsi="Arial" w:cs="Arial"/>
          <w:b/>
          <w:bCs/>
          <w:i/>
          <w:iCs/>
          <w:u w:val="single"/>
        </w:rPr>
        <w:t>Encouraging the new generation to engage more with motorsports</w:t>
      </w:r>
    </w:p>
    <w:p w14:paraId="6B2CA183" w14:textId="77777777" w:rsidR="006A3D1F" w:rsidRPr="00987D7E" w:rsidRDefault="006A3D1F" w:rsidP="00987D7E">
      <w:pPr>
        <w:spacing w:line="276" w:lineRule="auto"/>
        <w:rPr>
          <w:rFonts w:ascii="Arial" w:hAnsi="Arial" w:cs="Arial"/>
          <w:sz w:val="22"/>
          <w:szCs w:val="22"/>
        </w:rPr>
      </w:pPr>
      <w:r w:rsidRPr="00987D7E">
        <w:rPr>
          <w:rFonts w:ascii="Arial" w:hAnsi="Arial" w:cs="Arial"/>
          <w:sz w:val="22"/>
          <w:szCs w:val="22"/>
        </w:rPr>
        <w:t xml:space="preserve">The competition returns to search for the best racers in the popular racing game Gran </w:t>
      </w:r>
      <w:proofErr w:type="spellStart"/>
      <w:r w:rsidRPr="00987D7E">
        <w:rPr>
          <w:rFonts w:ascii="Arial" w:hAnsi="Arial" w:cs="Arial"/>
          <w:sz w:val="22"/>
          <w:szCs w:val="22"/>
        </w:rPr>
        <w:t>Turismo</w:t>
      </w:r>
      <w:proofErr w:type="spellEnd"/>
      <w:r w:rsidRPr="00987D7E">
        <w:rPr>
          <w:rFonts w:ascii="Arial" w:hAnsi="Arial" w:cs="Arial"/>
          <w:sz w:val="22"/>
          <w:szCs w:val="22"/>
        </w:rPr>
        <w:t xml:space="preserve"> </w:t>
      </w:r>
      <w:r w:rsidRPr="00987D7E">
        <w:rPr>
          <w:rFonts w:ascii="Arial" w:hAnsi="Arial" w:cs="Arial"/>
          <w:sz w:val="22"/>
          <w:szCs w:val="22"/>
          <w:cs/>
        </w:rPr>
        <w:t>7</w:t>
      </w:r>
      <w:r w:rsidRPr="00987D7E">
        <w:rPr>
          <w:rFonts w:ascii="Arial" w:hAnsi="Arial" w:cs="Arial"/>
          <w:sz w:val="22"/>
          <w:szCs w:val="22"/>
        </w:rPr>
        <w:t xml:space="preserve"> on PlayStation, under the program TOYOTA GAZOO RACING THAILAND ESPORT GT CHAMPIONSHIP </w:t>
      </w:r>
      <w:r w:rsidRPr="00987D7E">
        <w:rPr>
          <w:rFonts w:ascii="Arial" w:hAnsi="Arial" w:cs="Arial"/>
          <w:sz w:val="22"/>
          <w:szCs w:val="22"/>
          <w:cs/>
        </w:rPr>
        <w:t xml:space="preserve">2026. </w:t>
      </w:r>
      <w:r w:rsidRPr="00987D7E">
        <w:rPr>
          <w:rFonts w:ascii="Arial" w:hAnsi="Arial" w:cs="Arial"/>
          <w:sz w:val="22"/>
          <w:szCs w:val="22"/>
        </w:rPr>
        <w:t>Winners will represent Thailand to compete on the Asian stage.</w:t>
      </w:r>
    </w:p>
    <w:p w14:paraId="40216893" w14:textId="77777777" w:rsidR="00E30CCB" w:rsidRDefault="00E30CCB" w:rsidP="00987D7E">
      <w:pPr>
        <w:spacing w:line="276" w:lineRule="auto"/>
        <w:rPr>
          <w:rFonts w:ascii="Arial" w:hAnsi="Arial" w:cs="Arial"/>
          <w:sz w:val="22"/>
          <w:szCs w:val="22"/>
        </w:rPr>
      </w:pPr>
    </w:p>
    <w:p w14:paraId="2A3D1A73" w14:textId="27493FCD" w:rsidR="006A3D1F" w:rsidRPr="00987D7E" w:rsidRDefault="006A3D1F" w:rsidP="00987D7E">
      <w:pPr>
        <w:spacing w:line="276" w:lineRule="auto"/>
        <w:rPr>
          <w:rFonts w:ascii="Arial" w:hAnsi="Arial" w:cs="Arial"/>
          <w:sz w:val="22"/>
          <w:szCs w:val="22"/>
        </w:rPr>
      </w:pPr>
      <w:r w:rsidRPr="00987D7E">
        <w:rPr>
          <w:rFonts w:ascii="Arial" w:hAnsi="Arial" w:cs="Arial"/>
          <w:sz w:val="22"/>
          <w:szCs w:val="22"/>
        </w:rPr>
        <w:t>Follow updates and apply to join at:</w:t>
      </w:r>
    </w:p>
    <w:p w14:paraId="1D6B0C18" w14:textId="6936E8C6" w:rsidR="00B75584" w:rsidRPr="00987D7E" w:rsidRDefault="006A3D1F" w:rsidP="00987D7E">
      <w:pPr>
        <w:spacing w:line="276" w:lineRule="auto"/>
        <w:rPr>
          <w:rFonts w:ascii="Arial" w:hAnsi="Arial" w:cs="Arial"/>
          <w:sz w:val="22"/>
          <w:szCs w:val="22"/>
        </w:rPr>
      </w:pPr>
      <w:r w:rsidRPr="00987D7E">
        <w:rPr>
          <w:rFonts w:ascii="Arial" w:hAnsi="Arial" w:cs="Arial"/>
          <w:sz w:val="22"/>
          <w:szCs w:val="22"/>
        </w:rPr>
        <w:t>https://www.facebook.com/ToyotaGazooRacingThailand</w:t>
      </w:r>
    </w:p>
    <w:p w14:paraId="70DCD013" w14:textId="77777777" w:rsidR="00B75584" w:rsidRPr="00987D7E" w:rsidRDefault="00B75584" w:rsidP="00987D7E">
      <w:pPr>
        <w:spacing w:line="276" w:lineRule="auto"/>
        <w:ind w:firstLine="720"/>
        <w:jc w:val="thaiDistribute"/>
        <w:rPr>
          <w:rFonts w:ascii="Arial" w:hAnsi="Arial" w:cs="Arial"/>
          <w:sz w:val="22"/>
          <w:szCs w:val="22"/>
          <w:u w:color="000000"/>
        </w:rPr>
      </w:pPr>
    </w:p>
    <w:p w14:paraId="523E7C23" w14:textId="77777777" w:rsidR="006A3D1F" w:rsidRPr="00541B09" w:rsidRDefault="006A3D1F" w:rsidP="00987D7E">
      <w:pPr>
        <w:spacing w:line="276" w:lineRule="auto"/>
        <w:rPr>
          <w:rFonts w:ascii="Arial" w:hAnsi="Arial" w:cs="Arial"/>
          <w:b/>
          <w:bCs/>
          <w:sz w:val="32"/>
          <w:szCs w:val="32"/>
        </w:rPr>
      </w:pPr>
      <w:r w:rsidRPr="00541B09">
        <w:rPr>
          <w:rFonts w:ascii="Arial" w:hAnsi="Arial" w:cs="Arial"/>
          <w:b/>
          <w:bCs/>
          <w:sz w:val="32"/>
          <w:szCs w:val="32"/>
        </w:rPr>
        <w:t>Continuing the Role of Motorsport, Joining Forces with Partners Toward Sustainable Economic and Social Development</w:t>
      </w:r>
    </w:p>
    <w:p w14:paraId="148F5D06" w14:textId="77777777" w:rsidR="006A3D1F" w:rsidRPr="00987D7E" w:rsidRDefault="006A3D1F" w:rsidP="00987D7E">
      <w:pPr>
        <w:spacing w:line="276" w:lineRule="auto"/>
        <w:ind w:firstLine="720"/>
        <w:jc w:val="thaiDistribute"/>
        <w:rPr>
          <w:rFonts w:ascii="Arial" w:hAnsi="Arial" w:cs="Arial"/>
          <w:sz w:val="22"/>
          <w:szCs w:val="22"/>
          <w:u w:color="000000"/>
        </w:rPr>
      </w:pPr>
      <w:r w:rsidRPr="00987D7E">
        <w:rPr>
          <w:rFonts w:ascii="Arial" w:hAnsi="Arial" w:cs="Arial"/>
          <w:sz w:val="22"/>
          <w:szCs w:val="22"/>
          <w:u w:color="000000"/>
        </w:rPr>
        <w:t>Motorsport activities not only deliver excitement to audiences, but also serve as a key driving force that helps connect the economy, tourism, and culture of each region. They create memorable experiences for motorsport fans and travelers, both Thai and international alike.</w:t>
      </w:r>
    </w:p>
    <w:p w14:paraId="5AF0747D" w14:textId="77777777" w:rsidR="006A3D1F" w:rsidRPr="00987D7E" w:rsidRDefault="006A3D1F" w:rsidP="00987D7E">
      <w:pPr>
        <w:spacing w:line="276" w:lineRule="auto"/>
        <w:ind w:firstLine="720"/>
        <w:jc w:val="thaiDistribute"/>
        <w:rPr>
          <w:rFonts w:ascii="Arial" w:hAnsi="Arial" w:cs="Arial"/>
          <w:sz w:val="22"/>
          <w:szCs w:val="22"/>
          <w:u w:color="000000"/>
        </w:rPr>
      </w:pPr>
      <w:r w:rsidRPr="00987D7E">
        <w:rPr>
          <w:rFonts w:ascii="Arial" w:hAnsi="Arial" w:cs="Arial"/>
          <w:sz w:val="22"/>
          <w:szCs w:val="22"/>
          <w:u w:color="000000"/>
        </w:rPr>
        <w:t>Toyota is committed to continuously developing and expanding this role, aiming to make motorsport more than just a competition—transforming it into an integral part of sustainable social and economic development in Thailand.</w:t>
      </w:r>
    </w:p>
    <w:p w14:paraId="1CE07221" w14:textId="77777777" w:rsidR="006A3D1F" w:rsidRPr="00987D7E" w:rsidRDefault="006A3D1F" w:rsidP="00987D7E">
      <w:pPr>
        <w:spacing w:line="276" w:lineRule="auto"/>
        <w:ind w:firstLine="720"/>
        <w:jc w:val="thaiDistribute"/>
        <w:rPr>
          <w:rFonts w:ascii="Arial" w:hAnsi="Arial" w:cs="Arial"/>
          <w:sz w:val="22"/>
          <w:szCs w:val="22"/>
          <w:u w:color="000000"/>
        </w:rPr>
      </w:pPr>
      <w:r w:rsidRPr="00987D7E">
        <w:rPr>
          <w:rFonts w:ascii="Arial" w:hAnsi="Arial" w:cs="Arial"/>
          <w:sz w:val="22"/>
          <w:szCs w:val="22"/>
          <w:u w:color="000000"/>
        </w:rPr>
        <w:t xml:space="preserve">Toyota Gazoo Racing Thailand would like to express sincere thanks to the Sports Authority of Thailand, the Royal Automobile Association of Thailand under Royal Patronage, Yokohama, </w:t>
      </w:r>
      <w:proofErr w:type="spellStart"/>
      <w:r w:rsidRPr="00987D7E">
        <w:rPr>
          <w:rFonts w:ascii="Arial" w:hAnsi="Arial" w:cs="Arial"/>
          <w:sz w:val="22"/>
          <w:szCs w:val="22"/>
          <w:u w:color="000000"/>
        </w:rPr>
        <w:t>Modellista</w:t>
      </w:r>
      <w:proofErr w:type="spellEnd"/>
      <w:r w:rsidRPr="00987D7E">
        <w:rPr>
          <w:rFonts w:ascii="Arial" w:hAnsi="Arial" w:cs="Arial"/>
          <w:sz w:val="22"/>
          <w:szCs w:val="22"/>
          <w:u w:color="000000"/>
        </w:rPr>
        <w:t xml:space="preserve"> by TCD Asia, LENSO, ARTO, </w:t>
      </w:r>
      <w:proofErr w:type="spellStart"/>
      <w:r w:rsidRPr="00987D7E">
        <w:rPr>
          <w:rFonts w:ascii="Arial" w:hAnsi="Arial" w:cs="Arial"/>
          <w:sz w:val="22"/>
          <w:szCs w:val="22"/>
          <w:u w:color="000000"/>
        </w:rPr>
        <w:t>Singha</w:t>
      </w:r>
      <w:proofErr w:type="spellEnd"/>
      <w:r w:rsidRPr="00987D7E">
        <w:rPr>
          <w:rFonts w:ascii="Arial" w:hAnsi="Arial" w:cs="Arial"/>
          <w:sz w:val="22"/>
          <w:szCs w:val="22"/>
          <w:u w:color="000000"/>
        </w:rPr>
        <w:t xml:space="preserve"> Corporation, as well as our new partners this year: Somboon, Compact, and Lamina. We also extend our gratitude to all media partners for being part of sharing the success and growth of the Thai motorsport industry.</w:t>
      </w:r>
    </w:p>
    <w:p w14:paraId="7DE00D32" w14:textId="77777777" w:rsidR="00130EE9" w:rsidRPr="00987D7E" w:rsidRDefault="00130EE9" w:rsidP="00987D7E">
      <w:pPr>
        <w:spacing w:line="276" w:lineRule="auto"/>
        <w:jc w:val="thaiDistribute"/>
        <w:rPr>
          <w:rFonts w:ascii="Arial" w:hAnsi="Arial" w:cs="Arial"/>
          <w:sz w:val="22"/>
          <w:szCs w:val="22"/>
          <w:u w:color="000000"/>
        </w:rPr>
      </w:pPr>
    </w:p>
    <w:p w14:paraId="699A5425" w14:textId="77777777" w:rsidR="00130EE9" w:rsidRPr="00987D7E" w:rsidRDefault="00130EE9" w:rsidP="00987D7E">
      <w:pPr>
        <w:spacing w:line="276" w:lineRule="auto"/>
        <w:rPr>
          <w:rFonts w:ascii="Arial" w:hAnsi="Arial" w:cs="Arial"/>
          <w:b/>
          <w:bCs/>
          <w:sz w:val="24"/>
          <w:szCs w:val="24"/>
        </w:rPr>
      </w:pPr>
    </w:p>
    <w:p w14:paraId="31835E0D" w14:textId="77777777" w:rsidR="006A3D1F" w:rsidRPr="00987D7E" w:rsidRDefault="006A3D1F" w:rsidP="00987D7E">
      <w:pPr>
        <w:spacing w:line="276" w:lineRule="auto"/>
        <w:rPr>
          <w:rFonts w:ascii="Arial" w:hAnsi="Arial" w:cs="Arial"/>
          <w:b/>
          <w:bCs/>
          <w:sz w:val="24"/>
          <w:szCs w:val="24"/>
        </w:rPr>
      </w:pPr>
      <w:r w:rsidRPr="00987D7E">
        <w:rPr>
          <w:rFonts w:ascii="Arial" w:hAnsi="Arial" w:cs="Arial"/>
          <w:b/>
          <w:bCs/>
          <w:sz w:val="24"/>
          <w:szCs w:val="24"/>
        </w:rPr>
        <w:t>Motorsport enthusiasts, don’t miss out!</w:t>
      </w:r>
    </w:p>
    <w:p w14:paraId="32953996" w14:textId="17BBED2B" w:rsidR="00130EE9" w:rsidRPr="00987D7E" w:rsidRDefault="006A3D1F" w:rsidP="00987D7E">
      <w:pPr>
        <w:spacing w:line="276" w:lineRule="auto"/>
        <w:rPr>
          <w:rFonts w:ascii="Arial" w:hAnsi="Arial" w:cs="Arial"/>
          <w:b/>
          <w:bCs/>
          <w:sz w:val="24"/>
          <w:szCs w:val="24"/>
        </w:rPr>
      </w:pPr>
      <w:r w:rsidRPr="00987D7E">
        <w:rPr>
          <w:rFonts w:ascii="Arial" w:hAnsi="Arial" w:cs="Arial"/>
          <w:b/>
          <w:bCs/>
          <w:sz w:val="24"/>
          <w:szCs w:val="24"/>
        </w:rPr>
        <w:t>Stay updated with the latest news and find more details at:</w:t>
      </w:r>
    </w:p>
    <w:p w14:paraId="21CF0849" w14:textId="77777777" w:rsidR="00130EE9" w:rsidRPr="00987D7E" w:rsidRDefault="00130EE9" w:rsidP="00987D7E">
      <w:pPr>
        <w:spacing w:line="276" w:lineRule="auto"/>
        <w:rPr>
          <w:rFonts w:ascii="Arial" w:hAnsi="Arial" w:cs="Arial"/>
          <w:b/>
          <w:bCs/>
          <w:sz w:val="24"/>
          <w:szCs w:val="24"/>
        </w:rPr>
      </w:pPr>
      <w:r w:rsidRPr="00987D7E">
        <w:rPr>
          <w:rFonts w:ascii="Arial" w:hAnsi="Arial" w:cs="Arial"/>
          <w:b/>
          <w:bCs/>
          <w:sz w:val="24"/>
          <w:szCs w:val="24"/>
        </w:rPr>
        <w:t>Facebook / Youtube: Toyota</w:t>
      </w:r>
      <w:r w:rsidRPr="00987D7E">
        <w:rPr>
          <w:rFonts w:ascii="Arial" w:hAnsi="Arial" w:cs="Arial"/>
          <w:b/>
          <w:bCs/>
          <w:sz w:val="24"/>
          <w:szCs w:val="24"/>
          <w:cs/>
        </w:rPr>
        <w:t xml:space="preserve"> </w:t>
      </w:r>
      <w:r w:rsidRPr="00987D7E">
        <w:rPr>
          <w:rFonts w:ascii="Arial" w:hAnsi="Arial" w:cs="Arial"/>
          <w:b/>
          <w:bCs/>
          <w:sz w:val="24"/>
          <w:szCs w:val="24"/>
        </w:rPr>
        <w:t>Gazoo</w:t>
      </w:r>
      <w:r w:rsidRPr="00987D7E">
        <w:rPr>
          <w:rFonts w:ascii="Arial" w:hAnsi="Arial" w:cs="Arial"/>
          <w:b/>
          <w:bCs/>
          <w:sz w:val="24"/>
          <w:szCs w:val="24"/>
          <w:cs/>
        </w:rPr>
        <w:t xml:space="preserve"> </w:t>
      </w:r>
      <w:r w:rsidRPr="00987D7E">
        <w:rPr>
          <w:rFonts w:ascii="Arial" w:hAnsi="Arial" w:cs="Arial"/>
          <w:b/>
          <w:bCs/>
          <w:sz w:val="24"/>
          <w:szCs w:val="24"/>
        </w:rPr>
        <w:t>Racing</w:t>
      </w:r>
      <w:r w:rsidRPr="00987D7E">
        <w:rPr>
          <w:rFonts w:ascii="Arial" w:hAnsi="Arial" w:cs="Arial"/>
          <w:b/>
          <w:bCs/>
          <w:sz w:val="24"/>
          <w:szCs w:val="24"/>
          <w:cs/>
        </w:rPr>
        <w:t xml:space="preserve"> </w:t>
      </w:r>
      <w:r w:rsidRPr="00987D7E">
        <w:rPr>
          <w:rFonts w:ascii="Arial" w:hAnsi="Arial" w:cs="Arial"/>
          <w:b/>
          <w:bCs/>
          <w:sz w:val="24"/>
          <w:szCs w:val="24"/>
        </w:rPr>
        <w:t xml:space="preserve">Thailand </w:t>
      </w:r>
    </w:p>
    <w:p w14:paraId="1E7D955D" w14:textId="77777777" w:rsidR="00130EE9" w:rsidRPr="00987D7E" w:rsidRDefault="00130EE9" w:rsidP="00987D7E">
      <w:pPr>
        <w:spacing w:line="276" w:lineRule="auto"/>
        <w:rPr>
          <w:rFonts w:ascii="Arial" w:hAnsi="Arial" w:cs="Arial"/>
          <w:b/>
          <w:bCs/>
          <w:sz w:val="24"/>
          <w:szCs w:val="24"/>
        </w:rPr>
      </w:pPr>
      <w:r w:rsidRPr="00987D7E">
        <w:rPr>
          <w:rFonts w:ascii="Arial" w:hAnsi="Arial" w:cs="Arial"/>
          <w:b/>
          <w:bCs/>
          <w:sz w:val="24"/>
          <w:szCs w:val="24"/>
        </w:rPr>
        <w:t xml:space="preserve">Instagram: </w:t>
      </w:r>
      <w:proofErr w:type="spellStart"/>
      <w:r w:rsidRPr="00987D7E">
        <w:rPr>
          <w:rFonts w:ascii="Arial" w:hAnsi="Arial" w:cs="Arial"/>
          <w:b/>
          <w:bCs/>
          <w:sz w:val="24"/>
          <w:szCs w:val="24"/>
        </w:rPr>
        <w:t>tgrthailand</w:t>
      </w:r>
      <w:proofErr w:type="spellEnd"/>
      <w:r w:rsidRPr="00987D7E">
        <w:rPr>
          <w:rFonts w:ascii="Arial" w:hAnsi="Arial" w:cs="Arial"/>
          <w:b/>
          <w:bCs/>
          <w:sz w:val="24"/>
          <w:szCs w:val="24"/>
        </w:rPr>
        <w:tab/>
      </w:r>
    </w:p>
    <w:p w14:paraId="52D7D724" w14:textId="77777777" w:rsidR="00130EE9" w:rsidRPr="00987D7E" w:rsidRDefault="00130EE9" w:rsidP="00987D7E">
      <w:pPr>
        <w:spacing w:line="276" w:lineRule="auto"/>
        <w:rPr>
          <w:rFonts w:ascii="Arial" w:hAnsi="Arial" w:cs="Arial"/>
          <w:b/>
          <w:bCs/>
          <w:sz w:val="24"/>
          <w:szCs w:val="24"/>
        </w:rPr>
      </w:pPr>
      <w:proofErr w:type="spellStart"/>
      <w:r w:rsidRPr="00987D7E">
        <w:rPr>
          <w:rFonts w:ascii="Arial" w:hAnsi="Arial" w:cs="Arial"/>
          <w:b/>
          <w:bCs/>
          <w:sz w:val="24"/>
          <w:szCs w:val="24"/>
        </w:rPr>
        <w:t>TikTok</w:t>
      </w:r>
      <w:proofErr w:type="spellEnd"/>
      <w:r w:rsidRPr="00987D7E">
        <w:rPr>
          <w:rFonts w:ascii="Arial" w:hAnsi="Arial" w:cs="Arial"/>
          <w:b/>
          <w:bCs/>
          <w:sz w:val="24"/>
          <w:szCs w:val="24"/>
        </w:rPr>
        <w:t xml:space="preserve">: </w:t>
      </w:r>
      <w:proofErr w:type="spellStart"/>
      <w:proofErr w:type="gramStart"/>
      <w:r w:rsidRPr="00987D7E">
        <w:rPr>
          <w:rFonts w:ascii="Arial" w:hAnsi="Arial" w:cs="Arial"/>
          <w:b/>
          <w:bCs/>
          <w:sz w:val="24"/>
          <w:szCs w:val="24"/>
        </w:rPr>
        <w:t>tgr.Thailand</w:t>
      </w:r>
      <w:proofErr w:type="spellEnd"/>
      <w:proofErr w:type="gramEnd"/>
    </w:p>
    <w:p w14:paraId="3D656F6C" w14:textId="77777777" w:rsidR="00130EE9" w:rsidRPr="00987D7E" w:rsidRDefault="00130EE9" w:rsidP="00987D7E">
      <w:pPr>
        <w:spacing w:line="276" w:lineRule="auto"/>
        <w:rPr>
          <w:rFonts w:ascii="Arial" w:hAnsi="Arial" w:cs="Arial"/>
          <w:b/>
          <w:bCs/>
          <w:spacing w:val="-6"/>
          <w:sz w:val="32"/>
          <w:szCs w:val="32"/>
          <w:u w:val="single"/>
        </w:rPr>
      </w:pPr>
    </w:p>
    <w:p w14:paraId="3411DCF0" w14:textId="77777777" w:rsidR="00130EE9" w:rsidRPr="00987D7E" w:rsidRDefault="00130EE9" w:rsidP="00987D7E">
      <w:pPr>
        <w:spacing w:line="276" w:lineRule="auto"/>
        <w:rPr>
          <w:rFonts w:ascii="Arial" w:hAnsi="Arial" w:cs="Arial"/>
          <w:sz w:val="20"/>
          <w:szCs w:val="20"/>
          <w:cs/>
        </w:rPr>
      </w:pPr>
    </w:p>
    <w:sectPr w:rsidR="00130EE9" w:rsidRPr="00987D7E" w:rsidSect="00987D7E">
      <w:headerReference w:type="even" r:id="rId7"/>
      <w:headerReference w:type="default" r:id="rId8"/>
      <w:footerReference w:type="default" r:id="rId9"/>
      <w:headerReference w:type="first" r:id="rId10"/>
      <w:pgSz w:w="12240" w:h="15840"/>
      <w:pgMar w:top="810" w:right="720" w:bottom="720" w:left="117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24045D" w14:textId="77777777" w:rsidR="00762A90" w:rsidRDefault="00762A90" w:rsidP="00BE43A3">
      <w:r>
        <w:separator/>
      </w:r>
    </w:p>
  </w:endnote>
  <w:endnote w:type="continuationSeparator" w:id="0">
    <w:p w14:paraId="13C0F08C" w14:textId="77777777" w:rsidR="00762A90" w:rsidRDefault="00762A90" w:rsidP="00BE4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rdiaUPC">
    <w:panose1 w:val="020B0304020202020204"/>
    <w:charset w:val="00"/>
    <w:family w:val="swiss"/>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Aptos">
    <w:altName w:val="Arial"/>
    <w:charset w:val="00"/>
    <w:family w:val="swiss"/>
    <w:pitch w:val="variable"/>
    <w:sig w:usb0="00000001"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5107337"/>
      <w:docPartObj>
        <w:docPartGallery w:val="Page Numbers (Bottom of Page)"/>
        <w:docPartUnique/>
      </w:docPartObj>
    </w:sdtPr>
    <w:sdtEndPr/>
    <w:sdtContent>
      <w:sdt>
        <w:sdtPr>
          <w:id w:val="-856415021"/>
          <w:docPartObj>
            <w:docPartGallery w:val="Page Numbers (Top of Page)"/>
            <w:docPartUnique/>
          </w:docPartObj>
        </w:sdtPr>
        <w:sdtEndPr/>
        <w:sdtContent>
          <w:p w14:paraId="1C642B0E" w14:textId="0D37348E" w:rsidR="00C22BC9" w:rsidRDefault="00C22BC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21538">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21538">
              <w:rPr>
                <w:b/>
                <w:bCs/>
                <w:noProof/>
              </w:rPr>
              <w:t>4</w:t>
            </w:r>
            <w:r>
              <w:rPr>
                <w:b/>
                <w:bCs/>
                <w:sz w:val="24"/>
                <w:szCs w:val="24"/>
              </w:rPr>
              <w:fldChar w:fldCharType="end"/>
            </w:r>
          </w:p>
        </w:sdtContent>
      </w:sdt>
    </w:sdtContent>
  </w:sdt>
  <w:p w14:paraId="645979CF" w14:textId="77777777" w:rsidR="00C22BC9" w:rsidRDefault="00C22BC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672931" w14:textId="77777777" w:rsidR="00762A90" w:rsidRDefault="00762A90" w:rsidP="00BE43A3">
      <w:r>
        <w:separator/>
      </w:r>
    </w:p>
  </w:footnote>
  <w:footnote w:type="continuationSeparator" w:id="0">
    <w:p w14:paraId="0C06114B" w14:textId="77777777" w:rsidR="00762A90" w:rsidRDefault="00762A90" w:rsidP="00BE43A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99CFB" w14:textId="483EAC9E" w:rsidR="00BE43A3" w:rsidRDefault="00BE43A3">
    <w:pPr>
      <w:pStyle w:val="Header"/>
    </w:pPr>
    <w:r>
      <w:rPr>
        <w:noProof/>
        <w:lang w:eastAsia="en-US"/>
        <w14:ligatures w14:val="standardContextual"/>
      </w:rPr>
      <mc:AlternateContent>
        <mc:Choice Requires="wps">
          <w:drawing>
            <wp:anchor distT="0" distB="0" distL="0" distR="0" simplePos="0" relativeHeight="251659264" behindDoc="0" locked="0" layoutInCell="1" allowOverlap="1" wp14:anchorId="2770FDEB" wp14:editId="6FF2A90D">
              <wp:simplePos x="635" y="635"/>
              <wp:positionH relativeFrom="page">
                <wp:align>left</wp:align>
              </wp:positionH>
              <wp:positionV relativeFrom="page">
                <wp:align>top</wp:align>
              </wp:positionV>
              <wp:extent cx="1328420" cy="391795"/>
              <wp:effectExtent l="0" t="0" r="5080" b="8255"/>
              <wp:wrapNone/>
              <wp:docPr id="1027895941" name="Text Box 2" descr="•• PROTECTED">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hdr"/>
                  </a:ext>
                </a:extLst>
              </wp:docPr>
              <wp:cNvGraphicFramePr/>
              <a:graphic xmlns:a="http://schemas.openxmlformats.org/drawingml/2006/main">
                <a:graphicData uri="http://schemas.microsoft.com/office/word/2010/wordprocessingShape">
                  <wps:wsp>
                    <wps:cNvSpPr txBox="1"/>
                    <wps:spPr>
                      <a:xfrm>
                        <a:off x="0" y="0"/>
                        <a:ext cx="1328420" cy="391795"/>
                      </a:xfrm>
                      <a:prstGeom prst="rect">
                        <a:avLst/>
                      </a:prstGeom>
                      <a:noFill/>
                      <a:ln>
                        <a:noFill/>
                      </a:ln>
                    </wps:spPr>
                    <wps:txbx>
                      <w:txbxContent>
                        <w:p w14:paraId="0306B566" w14:textId="3369C34D" w:rsidR="00BE43A3" w:rsidRPr="00BE43A3" w:rsidRDefault="00BE43A3" w:rsidP="00BE43A3">
                          <w:pPr>
                            <w:rPr>
                              <w:rFonts w:ascii="Aptos" w:eastAsia="Aptos" w:hAnsi="Aptos" w:cs="Aptos"/>
                              <w:noProof/>
                              <w:color w:val="000000"/>
                              <w:sz w:val="26"/>
                              <w:szCs w:val="26"/>
                            </w:rPr>
                          </w:pPr>
                          <w:r w:rsidRPr="00BE43A3">
                            <w:rPr>
                              <w:rFonts w:ascii="Aptos" w:eastAsia="Aptos" w:hAnsi="Aptos" w:cs="Aptos"/>
                              <w:noProof/>
                              <w:color w:val="000000"/>
                              <w:sz w:val="26"/>
                              <w:szCs w:val="26"/>
                            </w:rPr>
                            <w:t>•• 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770FDEB" id="_x0000_t202" coordsize="21600,21600" o:spt="202" path="m,l,21600r21600,l21600,xe">
              <v:stroke joinstyle="miter"/>
              <v:path gradientshapeok="t" o:connecttype="rect"/>
            </v:shapetype>
            <v:shape id="Text Box 2" o:spid="_x0000_s1026" type="#_x0000_t202" alt="•• PROTECTED" style="position:absolute;margin-left:0;margin-top:0;width:104.6pt;height:30.8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" filled="f" stroked="f">
              <v:textbox style="mso-fit-shape-to-text:t" inset="20pt,15pt,0,0">
                <w:txbxContent>
                  <w:p w14:paraId="0306B566" w14:textId="3369C34D" w:rsidR="00BE43A3" w:rsidRPr="00BE43A3" w:rsidRDefault="00BE43A3" w:rsidP="00BE43A3">
                    <w:pPr>
                      <w:rPr>
                        <w:rFonts w:ascii="Aptos" w:eastAsia="Aptos" w:hAnsi="Aptos" w:cs="Aptos"/>
                        <w:noProof/>
                        <w:color w:val="000000"/>
                        <w:sz w:val="26"/>
                        <w:szCs w:val="26"/>
                      </w:rPr>
                    </w:pPr>
                    <w:r w:rsidRPr="00BE43A3">
                      <w:rPr>
                        <w:rFonts w:ascii="Aptos" w:eastAsia="Aptos" w:hAnsi="Aptos" w:cs="Aptos"/>
                        <w:noProof/>
                        <w:color w:val="000000"/>
                        <w:sz w:val="26"/>
                        <w:szCs w:val="26"/>
                      </w:rPr>
                      <w:t>•• PROTECTED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4B9A6" w14:textId="48399EF3" w:rsidR="00BE43A3" w:rsidRDefault="00BE43A3">
    <w:pPr>
      <w:pStyle w:val="Header"/>
    </w:pPr>
    <w:r>
      <w:rPr>
        <w:noProof/>
        <w:lang w:eastAsia="en-US"/>
        <w14:ligatures w14:val="standardContextual"/>
      </w:rPr>
      <mc:AlternateContent>
        <mc:Choice Requires="wps">
          <w:drawing>
            <wp:anchor distT="0" distB="0" distL="0" distR="0" simplePos="0" relativeHeight="251660288" behindDoc="0" locked="0" layoutInCell="1" allowOverlap="1" wp14:anchorId="6593B32E" wp14:editId="41E2F6BB">
              <wp:simplePos x="914400" y="457200"/>
              <wp:positionH relativeFrom="page">
                <wp:align>left</wp:align>
              </wp:positionH>
              <wp:positionV relativeFrom="page">
                <wp:align>top</wp:align>
              </wp:positionV>
              <wp:extent cx="1328420" cy="391795"/>
              <wp:effectExtent l="0" t="0" r="5080" b="8255"/>
              <wp:wrapNone/>
              <wp:docPr id="1023851997" name="Text Box 3" descr="•• PROTECTED">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hdr"/>
                  </a:ext>
                </a:extLst>
              </wp:docPr>
              <wp:cNvGraphicFramePr/>
              <a:graphic xmlns:a="http://schemas.openxmlformats.org/drawingml/2006/main">
                <a:graphicData uri="http://schemas.microsoft.com/office/word/2010/wordprocessingShape">
                  <wps:wsp>
                    <wps:cNvSpPr txBox="1"/>
                    <wps:spPr>
                      <a:xfrm>
                        <a:off x="0" y="0"/>
                        <a:ext cx="1328420" cy="391795"/>
                      </a:xfrm>
                      <a:prstGeom prst="rect">
                        <a:avLst/>
                      </a:prstGeom>
                      <a:noFill/>
                      <a:ln>
                        <a:noFill/>
                      </a:ln>
                    </wps:spPr>
                    <wps:txbx>
                      <w:txbxContent>
                        <w:p w14:paraId="5CC2E6DF" w14:textId="3C1FCE95" w:rsidR="00BE43A3" w:rsidRPr="00BE43A3" w:rsidRDefault="00BE43A3" w:rsidP="00BE43A3">
                          <w:pPr>
                            <w:rPr>
                              <w:rFonts w:ascii="Aptos" w:eastAsia="Aptos" w:hAnsi="Aptos" w:cs="Aptos"/>
                              <w:noProof/>
                              <w:color w:val="000000"/>
                              <w:sz w:val="26"/>
                              <w:szCs w:val="26"/>
                            </w:rPr>
                          </w:pPr>
                          <w:r w:rsidRPr="00BE43A3">
                            <w:rPr>
                              <w:rFonts w:ascii="Aptos" w:eastAsia="Aptos" w:hAnsi="Aptos" w:cs="Aptos"/>
                              <w:noProof/>
                              <w:color w:val="000000"/>
                              <w:sz w:val="26"/>
                              <w:szCs w:val="26"/>
                            </w:rPr>
                            <w:t>•• 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593B32E" id="_x0000_t202" coordsize="21600,21600" o:spt="202" path="m,l,21600r21600,l21600,xe">
              <v:stroke joinstyle="miter"/>
              <v:path gradientshapeok="t" o:connecttype="rect"/>
            </v:shapetype>
            <v:shape id="Text Box 3" o:spid="_x0000_s1027" type="#_x0000_t202" alt="•• PROTECTED" style="position:absolute;margin-left:0;margin-top:0;width:104.6pt;height:30.8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" filled="f" stroked="f">
              <v:textbox style="mso-fit-shape-to-text:t" inset="20pt,15pt,0,0">
                <w:txbxContent>
                  <w:p w14:paraId="5CC2E6DF" w14:textId="3C1FCE95" w:rsidR="00BE43A3" w:rsidRPr="00BE43A3" w:rsidRDefault="00BE43A3" w:rsidP="00BE43A3">
                    <w:pPr>
                      <w:rPr>
                        <w:rFonts w:ascii="Aptos" w:eastAsia="Aptos" w:hAnsi="Aptos" w:cs="Aptos"/>
                        <w:noProof/>
                        <w:color w:val="000000"/>
                        <w:sz w:val="26"/>
                        <w:szCs w:val="26"/>
                      </w:rPr>
                    </w:pPr>
                    <w:r w:rsidRPr="00BE43A3">
                      <w:rPr>
                        <w:rFonts w:ascii="Aptos" w:eastAsia="Aptos" w:hAnsi="Aptos" w:cs="Aptos"/>
                        <w:noProof/>
                        <w:color w:val="000000"/>
                        <w:sz w:val="26"/>
                        <w:szCs w:val="26"/>
                      </w:rPr>
                      <w:t>•• PROTECTED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9D1A3" w14:textId="7D673CD2" w:rsidR="00BE43A3" w:rsidRDefault="00BE43A3">
    <w:pPr>
      <w:pStyle w:val="Header"/>
    </w:pPr>
    <w:r>
      <w:rPr>
        <w:noProof/>
        <w:lang w:eastAsia="en-US"/>
        <w14:ligatures w14:val="standardContextual"/>
      </w:rPr>
      <mc:AlternateContent>
        <mc:Choice Requires="wps">
          <w:drawing>
            <wp:anchor distT="0" distB="0" distL="0" distR="0" simplePos="0" relativeHeight="251658240" behindDoc="0" locked="0" layoutInCell="1" allowOverlap="1" wp14:anchorId="7C954E61" wp14:editId="55629399">
              <wp:simplePos x="635" y="635"/>
              <wp:positionH relativeFrom="page">
                <wp:align>left</wp:align>
              </wp:positionH>
              <wp:positionV relativeFrom="page">
                <wp:align>top</wp:align>
              </wp:positionV>
              <wp:extent cx="1328420" cy="391795"/>
              <wp:effectExtent l="0" t="0" r="5080" b="8255"/>
              <wp:wrapNone/>
              <wp:docPr id="1318767674" name="Text Box 1" descr="•• PROTECTED">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hdr"/>
                  </a:ext>
                </a:extLst>
              </wp:docPr>
              <wp:cNvGraphicFramePr/>
              <a:graphic xmlns:a="http://schemas.openxmlformats.org/drawingml/2006/main">
                <a:graphicData uri="http://schemas.microsoft.com/office/word/2010/wordprocessingShape">
                  <wps:wsp>
                    <wps:cNvSpPr txBox="1"/>
                    <wps:spPr>
                      <a:xfrm>
                        <a:off x="0" y="0"/>
                        <a:ext cx="1328420" cy="391795"/>
                      </a:xfrm>
                      <a:prstGeom prst="rect">
                        <a:avLst/>
                      </a:prstGeom>
                      <a:noFill/>
                      <a:ln>
                        <a:noFill/>
                      </a:ln>
                    </wps:spPr>
                    <wps:txbx>
                      <w:txbxContent>
                        <w:p w14:paraId="6016A696" w14:textId="6001B25D" w:rsidR="00BE43A3" w:rsidRPr="00BE43A3" w:rsidRDefault="00BE43A3" w:rsidP="00BE43A3">
                          <w:pPr>
                            <w:rPr>
                              <w:rFonts w:ascii="Aptos" w:eastAsia="Aptos" w:hAnsi="Aptos" w:cs="Aptos"/>
                              <w:noProof/>
                              <w:color w:val="000000"/>
                              <w:sz w:val="26"/>
                              <w:szCs w:val="26"/>
                            </w:rPr>
                          </w:pPr>
                          <w:r w:rsidRPr="00BE43A3">
                            <w:rPr>
                              <w:rFonts w:ascii="Aptos" w:eastAsia="Aptos" w:hAnsi="Aptos" w:cs="Aptos"/>
                              <w:noProof/>
                              <w:color w:val="000000"/>
                              <w:sz w:val="26"/>
                              <w:szCs w:val="26"/>
                            </w:rPr>
                            <w:t>•• 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C954E61" id="_x0000_t202" coordsize="21600,21600" o:spt="202" path="m,l,21600r21600,l21600,xe">
              <v:stroke joinstyle="miter"/>
              <v:path gradientshapeok="t" o:connecttype="rect"/>
            </v:shapetype>
            <v:shape id="Text Box 1" o:spid="_x0000_s1028" type="#_x0000_t202" alt="•• PROTECTED" style="position:absolute;margin-left:0;margin-top:0;width:104.6pt;height:30.8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" filled="f" stroked="f">
              <v:textbox style="mso-fit-shape-to-text:t" inset="20pt,15pt,0,0">
                <w:txbxContent>
                  <w:p w14:paraId="6016A696" w14:textId="6001B25D" w:rsidR="00BE43A3" w:rsidRPr="00BE43A3" w:rsidRDefault="00BE43A3" w:rsidP="00BE43A3">
                    <w:pPr>
                      <w:rPr>
                        <w:rFonts w:ascii="Aptos" w:eastAsia="Aptos" w:hAnsi="Aptos" w:cs="Aptos"/>
                        <w:noProof/>
                        <w:color w:val="000000"/>
                        <w:sz w:val="26"/>
                        <w:szCs w:val="26"/>
                      </w:rPr>
                    </w:pPr>
                    <w:r w:rsidRPr="00BE43A3">
                      <w:rPr>
                        <w:rFonts w:ascii="Aptos" w:eastAsia="Aptos" w:hAnsi="Aptos" w:cs="Aptos"/>
                        <w:noProof/>
                        <w:color w:val="000000"/>
                        <w:sz w:val="26"/>
                        <w:szCs w:val="26"/>
                      </w:rPr>
                      <w:t>•• PROTECTED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80195"/>
    <w:multiLevelType w:val="multilevel"/>
    <w:tmpl w:val="B9BCE0F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7365691"/>
    <w:multiLevelType w:val="multilevel"/>
    <w:tmpl w:val="76DA2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4E747E"/>
    <w:multiLevelType w:val="hybridMultilevel"/>
    <w:tmpl w:val="9ACC1FD6"/>
    <w:lvl w:ilvl="0" w:tplc="506A4DC4">
      <w:start w:val="1"/>
      <w:numFmt w:val="bullet"/>
      <w:lvlText w:val=""/>
      <w:lvlJc w:val="left"/>
      <w:pPr>
        <w:ind w:left="720" w:hanging="360"/>
      </w:pPr>
      <w:rPr>
        <w:rFonts w:ascii="Webdings" w:hAnsi="Webdings" w:hint="default"/>
        <w:color w:val="auto"/>
        <w:sz w:val="48"/>
        <w:szCs w:val="48"/>
        <w:lang w:bidi="th-TH"/>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2D4ACF"/>
    <w:multiLevelType w:val="hybridMultilevel"/>
    <w:tmpl w:val="3B0A63DE"/>
    <w:lvl w:ilvl="0" w:tplc="0D8E6C7C">
      <w:numFmt w:val="bullet"/>
      <w:lvlText w:val="-"/>
      <w:lvlJc w:val="left"/>
      <w:pPr>
        <w:ind w:left="720" w:hanging="360"/>
      </w:pPr>
      <w:rPr>
        <w:rFonts w:ascii="CordiaUPC" w:eastAsia="Cordia New" w:hAnsi="CordiaUPC" w:cs="CordiaUP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811EBD"/>
    <w:multiLevelType w:val="multilevel"/>
    <w:tmpl w:val="01CEB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B439B0"/>
    <w:multiLevelType w:val="hybridMultilevel"/>
    <w:tmpl w:val="4EE04DE0"/>
    <w:lvl w:ilvl="0" w:tplc="506A4DC4">
      <w:start w:val="1"/>
      <w:numFmt w:val="bullet"/>
      <w:lvlText w:val=""/>
      <w:lvlJc w:val="left"/>
      <w:pPr>
        <w:ind w:left="1440" w:hanging="360"/>
      </w:pPr>
      <w:rPr>
        <w:rFonts w:ascii="Webdings" w:hAnsi="Webdings" w:hint="default"/>
        <w:color w:val="auto"/>
        <w:sz w:val="48"/>
        <w:szCs w:val="48"/>
        <w:lang w:bidi="th-TH"/>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84693B"/>
    <w:multiLevelType w:val="hybridMultilevel"/>
    <w:tmpl w:val="7402DACE"/>
    <w:lvl w:ilvl="0" w:tplc="506A4DC4">
      <w:start w:val="1"/>
      <w:numFmt w:val="bullet"/>
      <w:lvlText w:val=""/>
      <w:lvlJc w:val="left"/>
      <w:pPr>
        <w:ind w:left="720" w:hanging="360"/>
      </w:pPr>
      <w:rPr>
        <w:rFonts w:ascii="Webdings" w:hAnsi="Webdings" w:hint="default"/>
        <w:color w:val="auto"/>
        <w:sz w:val="48"/>
        <w:szCs w:val="48"/>
        <w:lang w:bidi="th-TH"/>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363CD5"/>
    <w:multiLevelType w:val="hybridMultilevel"/>
    <w:tmpl w:val="FECEB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4F537A"/>
    <w:multiLevelType w:val="multilevel"/>
    <w:tmpl w:val="79C4D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EC2E84"/>
    <w:multiLevelType w:val="multilevel"/>
    <w:tmpl w:val="981E5D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0D27FD"/>
    <w:multiLevelType w:val="hybridMultilevel"/>
    <w:tmpl w:val="6E3463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60472E2"/>
    <w:multiLevelType w:val="hybridMultilevel"/>
    <w:tmpl w:val="19261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EB18D5"/>
    <w:multiLevelType w:val="hybridMultilevel"/>
    <w:tmpl w:val="A48E638A"/>
    <w:lvl w:ilvl="0" w:tplc="189ECF76">
      <w:start w:val="1"/>
      <w:numFmt w:val="bullet"/>
      <w:lvlText w:val=""/>
      <w:lvlJc w:val="left"/>
      <w:pPr>
        <w:ind w:left="1800" w:hanging="360"/>
      </w:pPr>
      <w:rPr>
        <w:rFonts w:ascii="Webdings" w:hAnsi="Webdings" w:hint="default"/>
        <w:color w:val="auto"/>
        <w:sz w:val="48"/>
        <w:szCs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7B12EE2"/>
    <w:multiLevelType w:val="multilevel"/>
    <w:tmpl w:val="AAB6797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39246736"/>
    <w:multiLevelType w:val="hybridMultilevel"/>
    <w:tmpl w:val="237A50EC"/>
    <w:lvl w:ilvl="0" w:tplc="0D8E6C7C">
      <w:numFmt w:val="bullet"/>
      <w:lvlText w:val="-"/>
      <w:lvlJc w:val="left"/>
      <w:pPr>
        <w:ind w:left="1440" w:hanging="360"/>
      </w:pPr>
      <w:rPr>
        <w:rFonts w:ascii="CordiaUPC" w:eastAsia="Cordia New" w:hAnsi="CordiaUPC" w:cs="CordiaUPC"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1866C31"/>
    <w:multiLevelType w:val="hybridMultilevel"/>
    <w:tmpl w:val="EA903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2D573A"/>
    <w:multiLevelType w:val="hybridMultilevel"/>
    <w:tmpl w:val="04E29AA0"/>
    <w:lvl w:ilvl="0" w:tplc="FCC4A62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5021277"/>
    <w:multiLevelType w:val="multilevel"/>
    <w:tmpl w:val="2052582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 w15:restartNumberingAfterBreak="0">
    <w:nsid w:val="48C90A06"/>
    <w:multiLevelType w:val="hybridMultilevel"/>
    <w:tmpl w:val="532C360C"/>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A6C4A1E"/>
    <w:multiLevelType w:val="hybridMultilevel"/>
    <w:tmpl w:val="6568E44C"/>
    <w:lvl w:ilvl="0" w:tplc="0D8E6C7C">
      <w:numFmt w:val="bullet"/>
      <w:lvlText w:val="-"/>
      <w:lvlJc w:val="left"/>
      <w:pPr>
        <w:ind w:left="720" w:hanging="360"/>
      </w:pPr>
      <w:rPr>
        <w:rFonts w:ascii="CordiaUPC" w:eastAsia="Cordia New" w:hAnsi="CordiaUPC" w:cs="CordiaUP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403B1B"/>
    <w:multiLevelType w:val="hybridMultilevel"/>
    <w:tmpl w:val="6EC04C28"/>
    <w:lvl w:ilvl="0" w:tplc="0D8E6C7C">
      <w:numFmt w:val="bullet"/>
      <w:lvlText w:val="-"/>
      <w:lvlJc w:val="left"/>
      <w:pPr>
        <w:ind w:left="1080" w:hanging="360"/>
      </w:pPr>
      <w:rPr>
        <w:rFonts w:ascii="CordiaUPC" w:eastAsia="Cordia New" w:hAnsi="CordiaUPC" w:cs="CordiaUP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47C73BC"/>
    <w:multiLevelType w:val="hybridMultilevel"/>
    <w:tmpl w:val="73109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2C1FD7"/>
    <w:multiLevelType w:val="hybridMultilevel"/>
    <w:tmpl w:val="6C50C916"/>
    <w:lvl w:ilvl="0" w:tplc="189ECF76">
      <w:start w:val="1"/>
      <w:numFmt w:val="bullet"/>
      <w:lvlText w:val=""/>
      <w:lvlJc w:val="left"/>
      <w:pPr>
        <w:ind w:left="1890" w:hanging="360"/>
      </w:pPr>
      <w:rPr>
        <w:rFonts w:ascii="Webdings" w:hAnsi="Webdings" w:hint="default"/>
        <w:color w:val="auto"/>
        <w:sz w:val="48"/>
        <w:szCs w:val="22"/>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3" w15:restartNumberingAfterBreak="0">
    <w:nsid w:val="61874362"/>
    <w:multiLevelType w:val="hybridMultilevel"/>
    <w:tmpl w:val="17DE16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D8A2597"/>
    <w:multiLevelType w:val="hybridMultilevel"/>
    <w:tmpl w:val="71729D02"/>
    <w:lvl w:ilvl="0" w:tplc="0D8E6C7C">
      <w:numFmt w:val="bullet"/>
      <w:lvlText w:val="-"/>
      <w:lvlJc w:val="left"/>
      <w:pPr>
        <w:ind w:left="720" w:hanging="360"/>
      </w:pPr>
      <w:rPr>
        <w:rFonts w:ascii="CordiaUPC" w:eastAsia="Cordia New" w:hAnsi="CordiaUPC" w:cs="CordiaUP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654BC2"/>
    <w:multiLevelType w:val="hybridMultilevel"/>
    <w:tmpl w:val="2CE00E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6"/>
  </w:num>
  <w:num w:numId="3">
    <w:abstractNumId w:val="9"/>
  </w:num>
  <w:num w:numId="4">
    <w:abstractNumId w:val="10"/>
  </w:num>
  <w:num w:numId="5">
    <w:abstractNumId w:val="3"/>
  </w:num>
  <w:num w:numId="6">
    <w:abstractNumId w:val="23"/>
  </w:num>
  <w:num w:numId="7">
    <w:abstractNumId w:val="1"/>
  </w:num>
  <w:num w:numId="8">
    <w:abstractNumId w:val="15"/>
  </w:num>
  <w:num w:numId="9">
    <w:abstractNumId w:val="11"/>
  </w:num>
  <w:num w:numId="10">
    <w:abstractNumId w:val="14"/>
  </w:num>
  <w:num w:numId="11">
    <w:abstractNumId w:val="25"/>
  </w:num>
  <w:num w:numId="12">
    <w:abstractNumId w:val="12"/>
  </w:num>
  <w:num w:numId="13">
    <w:abstractNumId w:val="5"/>
  </w:num>
  <w:num w:numId="14">
    <w:abstractNumId w:val="2"/>
  </w:num>
  <w:num w:numId="15">
    <w:abstractNumId w:val="24"/>
  </w:num>
  <w:num w:numId="16">
    <w:abstractNumId w:val="22"/>
  </w:num>
  <w:num w:numId="17">
    <w:abstractNumId w:val="21"/>
  </w:num>
  <w:num w:numId="18">
    <w:abstractNumId w:val="13"/>
  </w:num>
  <w:num w:numId="19">
    <w:abstractNumId w:val="0"/>
  </w:num>
  <w:num w:numId="20">
    <w:abstractNumId w:val="17"/>
  </w:num>
  <w:num w:numId="21">
    <w:abstractNumId w:val="16"/>
  </w:num>
  <w:num w:numId="22">
    <w:abstractNumId w:val="18"/>
  </w:num>
  <w:num w:numId="23">
    <w:abstractNumId w:val="19"/>
  </w:num>
  <w:num w:numId="24">
    <w:abstractNumId w:val="20"/>
  </w:num>
  <w:num w:numId="25">
    <w:abstractNumId w:val="4"/>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17B"/>
    <w:rsid w:val="000759E4"/>
    <w:rsid w:val="00092EDB"/>
    <w:rsid w:val="000B1A28"/>
    <w:rsid w:val="000B45D9"/>
    <w:rsid w:val="000C41B4"/>
    <w:rsid w:val="00105218"/>
    <w:rsid w:val="00110FC1"/>
    <w:rsid w:val="00130EE9"/>
    <w:rsid w:val="001666E7"/>
    <w:rsid w:val="001668A3"/>
    <w:rsid w:val="001946B0"/>
    <w:rsid w:val="001964C7"/>
    <w:rsid w:val="001A5B52"/>
    <w:rsid w:val="002025D9"/>
    <w:rsid w:val="002472A2"/>
    <w:rsid w:val="00261F0E"/>
    <w:rsid w:val="002865BA"/>
    <w:rsid w:val="002A0AF9"/>
    <w:rsid w:val="002A4729"/>
    <w:rsid w:val="00302D35"/>
    <w:rsid w:val="00305ED6"/>
    <w:rsid w:val="00315C5F"/>
    <w:rsid w:val="003701B1"/>
    <w:rsid w:val="003B2808"/>
    <w:rsid w:val="003B4FA1"/>
    <w:rsid w:val="003D0520"/>
    <w:rsid w:val="003D2C8D"/>
    <w:rsid w:val="003E4D5C"/>
    <w:rsid w:val="00402163"/>
    <w:rsid w:val="00417154"/>
    <w:rsid w:val="0043229C"/>
    <w:rsid w:val="00442EBB"/>
    <w:rsid w:val="00472116"/>
    <w:rsid w:val="00492584"/>
    <w:rsid w:val="00496BF7"/>
    <w:rsid w:val="004B63F8"/>
    <w:rsid w:val="004E6916"/>
    <w:rsid w:val="00513C5A"/>
    <w:rsid w:val="00521538"/>
    <w:rsid w:val="00541B09"/>
    <w:rsid w:val="00553EBB"/>
    <w:rsid w:val="00574B7E"/>
    <w:rsid w:val="005A46CE"/>
    <w:rsid w:val="005A60B2"/>
    <w:rsid w:val="005C025B"/>
    <w:rsid w:val="005F63B6"/>
    <w:rsid w:val="006206B8"/>
    <w:rsid w:val="00674F32"/>
    <w:rsid w:val="006A3D1F"/>
    <w:rsid w:val="006B4AF9"/>
    <w:rsid w:val="006B613F"/>
    <w:rsid w:val="006C54DE"/>
    <w:rsid w:val="006D000C"/>
    <w:rsid w:val="006D4F65"/>
    <w:rsid w:val="00704334"/>
    <w:rsid w:val="007342B4"/>
    <w:rsid w:val="00761D82"/>
    <w:rsid w:val="00762A90"/>
    <w:rsid w:val="00772C0F"/>
    <w:rsid w:val="00805FA5"/>
    <w:rsid w:val="0081329D"/>
    <w:rsid w:val="008432CD"/>
    <w:rsid w:val="00883ED7"/>
    <w:rsid w:val="00895B7F"/>
    <w:rsid w:val="008B7819"/>
    <w:rsid w:val="008E09EB"/>
    <w:rsid w:val="009378D1"/>
    <w:rsid w:val="009720A6"/>
    <w:rsid w:val="009733BE"/>
    <w:rsid w:val="00987D7E"/>
    <w:rsid w:val="00994D0F"/>
    <w:rsid w:val="009B4F2C"/>
    <w:rsid w:val="009C5971"/>
    <w:rsid w:val="009D4ECB"/>
    <w:rsid w:val="009F02F8"/>
    <w:rsid w:val="00A92FF9"/>
    <w:rsid w:val="00AD541A"/>
    <w:rsid w:val="00AF017B"/>
    <w:rsid w:val="00B36BCB"/>
    <w:rsid w:val="00B74841"/>
    <w:rsid w:val="00B75584"/>
    <w:rsid w:val="00B94B5D"/>
    <w:rsid w:val="00BE43A3"/>
    <w:rsid w:val="00BF3317"/>
    <w:rsid w:val="00BF376E"/>
    <w:rsid w:val="00BF4B28"/>
    <w:rsid w:val="00C040FE"/>
    <w:rsid w:val="00C22240"/>
    <w:rsid w:val="00C22BC9"/>
    <w:rsid w:val="00C327D8"/>
    <w:rsid w:val="00C91A86"/>
    <w:rsid w:val="00D51E51"/>
    <w:rsid w:val="00D569DF"/>
    <w:rsid w:val="00D60F04"/>
    <w:rsid w:val="00D7057E"/>
    <w:rsid w:val="00DB0AA6"/>
    <w:rsid w:val="00DF3720"/>
    <w:rsid w:val="00E22AD6"/>
    <w:rsid w:val="00E30CCB"/>
    <w:rsid w:val="00E546A9"/>
    <w:rsid w:val="00E97587"/>
    <w:rsid w:val="00EF7DA7"/>
    <w:rsid w:val="00F16273"/>
    <w:rsid w:val="00F507F1"/>
    <w:rsid w:val="00F6794A"/>
    <w:rsid w:val="00F740A3"/>
    <w:rsid w:val="00FC5C0D"/>
    <w:rsid w:val="00FF1D9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51C284"/>
  <w15:chartTrackingRefBased/>
  <w15:docId w15:val="{5E0BCE5E-0760-452E-ACBE-C503311B0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17B"/>
    <w:pPr>
      <w:spacing w:after="0" w:line="240" w:lineRule="auto"/>
    </w:pPr>
    <w:rPr>
      <w:rFonts w:ascii="Cordia New" w:eastAsia="Cordia New" w:hAnsi="Cordia New" w:cs="Angsana New"/>
      <w:kern w:val="0"/>
      <w:sz w:val="28"/>
      <w:lang w:eastAsia="ja-JP"/>
      <w14:ligatures w14:val="none"/>
    </w:rPr>
  </w:style>
  <w:style w:type="paragraph" w:styleId="Heading1">
    <w:name w:val="heading 1"/>
    <w:basedOn w:val="Normal"/>
    <w:next w:val="Normal"/>
    <w:link w:val="Heading1Char"/>
    <w:qFormat/>
    <w:rsid w:val="00AF017B"/>
    <w:pPr>
      <w:keepNext/>
      <w:keepLines/>
      <w:spacing w:before="360" w:after="80"/>
      <w:outlineLvl w:val="0"/>
    </w:pPr>
    <w:rPr>
      <w:rFonts w:asciiTheme="majorHAnsi" w:eastAsiaTheme="majorEastAsia" w:hAnsiTheme="majorHAnsi" w:cstheme="majorBidi"/>
      <w:color w:val="2E74B5" w:themeColor="accent1" w:themeShade="BF"/>
      <w:sz w:val="40"/>
      <w:szCs w:val="50"/>
    </w:rPr>
  </w:style>
  <w:style w:type="paragraph" w:styleId="Heading2">
    <w:name w:val="heading 2"/>
    <w:basedOn w:val="Normal"/>
    <w:next w:val="Normal"/>
    <w:link w:val="Heading2Char"/>
    <w:unhideWhenUsed/>
    <w:qFormat/>
    <w:rsid w:val="00AF017B"/>
    <w:pPr>
      <w:keepNext/>
      <w:keepLines/>
      <w:spacing w:before="160" w:after="80"/>
      <w:outlineLvl w:val="1"/>
    </w:pPr>
    <w:rPr>
      <w:rFonts w:asciiTheme="majorHAnsi" w:eastAsiaTheme="majorEastAsia" w:hAnsiTheme="majorHAnsi" w:cstheme="majorBidi"/>
      <w:color w:val="2E74B5" w:themeColor="accent1" w:themeShade="BF"/>
      <w:sz w:val="32"/>
      <w:szCs w:val="40"/>
    </w:rPr>
  </w:style>
  <w:style w:type="paragraph" w:styleId="Heading3">
    <w:name w:val="heading 3"/>
    <w:basedOn w:val="Normal"/>
    <w:next w:val="Normal"/>
    <w:link w:val="Heading3Char"/>
    <w:unhideWhenUsed/>
    <w:qFormat/>
    <w:rsid w:val="00AF017B"/>
    <w:pPr>
      <w:keepNext/>
      <w:keepLines/>
      <w:spacing w:before="160" w:after="80"/>
      <w:outlineLvl w:val="2"/>
    </w:pPr>
    <w:rPr>
      <w:rFonts w:eastAsiaTheme="majorEastAsia" w:cstheme="majorBidi"/>
      <w:color w:val="2E74B5" w:themeColor="accent1" w:themeShade="BF"/>
      <w:szCs w:val="35"/>
    </w:rPr>
  </w:style>
  <w:style w:type="paragraph" w:styleId="Heading4">
    <w:name w:val="heading 4"/>
    <w:basedOn w:val="Normal"/>
    <w:next w:val="Normal"/>
    <w:link w:val="Heading4Char"/>
    <w:unhideWhenUsed/>
    <w:qFormat/>
    <w:rsid w:val="00AF017B"/>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nhideWhenUsed/>
    <w:qFormat/>
    <w:rsid w:val="00AF017B"/>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nhideWhenUsed/>
    <w:qFormat/>
    <w:rsid w:val="00AF017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AF017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AF017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AF017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017B"/>
    <w:rPr>
      <w:rFonts w:asciiTheme="majorHAnsi" w:eastAsiaTheme="majorEastAsia" w:hAnsiTheme="majorHAnsi" w:cstheme="majorBidi"/>
      <w:color w:val="2E74B5" w:themeColor="accent1" w:themeShade="BF"/>
      <w:sz w:val="40"/>
      <w:szCs w:val="50"/>
    </w:rPr>
  </w:style>
  <w:style w:type="character" w:customStyle="1" w:styleId="Heading2Char">
    <w:name w:val="Heading 2 Char"/>
    <w:basedOn w:val="DefaultParagraphFont"/>
    <w:link w:val="Heading2"/>
    <w:uiPriority w:val="9"/>
    <w:semiHidden/>
    <w:rsid w:val="00AF017B"/>
    <w:rPr>
      <w:rFonts w:asciiTheme="majorHAnsi" w:eastAsiaTheme="majorEastAsia" w:hAnsiTheme="majorHAnsi" w:cstheme="majorBidi"/>
      <w:color w:val="2E74B5" w:themeColor="accent1" w:themeShade="BF"/>
      <w:sz w:val="32"/>
      <w:szCs w:val="40"/>
    </w:rPr>
  </w:style>
  <w:style w:type="character" w:customStyle="1" w:styleId="Heading3Char">
    <w:name w:val="Heading 3 Char"/>
    <w:basedOn w:val="DefaultParagraphFont"/>
    <w:link w:val="Heading3"/>
    <w:uiPriority w:val="9"/>
    <w:semiHidden/>
    <w:rsid w:val="00AF017B"/>
    <w:rPr>
      <w:rFonts w:eastAsiaTheme="majorEastAsia" w:cstheme="majorBidi"/>
      <w:color w:val="2E74B5" w:themeColor="accent1" w:themeShade="BF"/>
      <w:sz w:val="28"/>
      <w:szCs w:val="35"/>
    </w:rPr>
  </w:style>
  <w:style w:type="character" w:customStyle="1" w:styleId="Heading4Char">
    <w:name w:val="Heading 4 Char"/>
    <w:basedOn w:val="DefaultParagraphFont"/>
    <w:link w:val="Heading4"/>
    <w:uiPriority w:val="9"/>
    <w:semiHidden/>
    <w:rsid w:val="00AF017B"/>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AF017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AF01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01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01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017B"/>
    <w:rPr>
      <w:rFonts w:eastAsiaTheme="majorEastAsia" w:cstheme="majorBidi"/>
      <w:color w:val="272727" w:themeColor="text1" w:themeTint="D8"/>
    </w:rPr>
  </w:style>
  <w:style w:type="paragraph" w:styleId="Title">
    <w:name w:val="Title"/>
    <w:basedOn w:val="Normal"/>
    <w:next w:val="Normal"/>
    <w:link w:val="TitleChar"/>
    <w:uiPriority w:val="10"/>
    <w:qFormat/>
    <w:rsid w:val="00AF017B"/>
    <w:pPr>
      <w:spacing w:after="80"/>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AF017B"/>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AF017B"/>
    <w:pPr>
      <w:numPr>
        <w:ilvl w:val="1"/>
      </w:numPr>
    </w:pPr>
    <w:rPr>
      <w:rFonts w:eastAsiaTheme="majorEastAsia" w:cstheme="majorBidi"/>
      <w:color w:val="595959" w:themeColor="text1" w:themeTint="A6"/>
      <w:spacing w:val="15"/>
      <w:szCs w:val="35"/>
    </w:rPr>
  </w:style>
  <w:style w:type="character" w:customStyle="1" w:styleId="SubtitleChar">
    <w:name w:val="Subtitle Char"/>
    <w:basedOn w:val="DefaultParagraphFont"/>
    <w:link w:val="Subtitle"/>
    <w:uiPriority w:val="11"/>
    <w:rsid w:val="00AF017B"/>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AF017B"/>
    <w:pPr>
      <w:spacing w:before="160"/>
      <w:jc w:val="center"/>
    </w:pPr>
    <w:rPr>
      <w:i/>
      <w:iCs/>
      <w:color w:val="404040" w:themeColor="text1" w:themeTint="BF"/>
    </w:rPr>
  </w:style>
  <w:style w:type="character" w:customStyle="1" w:styleId="QuoteChar">
    <w:name w:val="Quote Char"/>
    <w:basedOn w:val="DefaultParagraphFont"/>
    <w:link w:val="Quote"/>
    <w:uiPriority w:val="29"/>
    <w:rsid w:val="00AF017B"/>
    <w:rPr>
      <w:i/>
      <w:iCs/>
      <w:color w:val="404040" w:themeColor="text1" w:themeTint="BF"/>
    </w:rPr>
  </w:style>
  <w:style w:type="paragraph" w:styleId="ListParagraph">
    <w:name w:val="List Paragraph"/>
    <w:basedOn w:val="Normal"/>
    <w:uiPriority w:val="34"/>
    <w:qFormat/>
    <w:rsid w:val="00AF017B"/>
    <w:pPr>
      <w:ind w:left="720"/>
      <w:contextualSpacing/>
    </w:pPr>
  </w:style>
  <w:style w:type="character" w:styleId="IntenseEmphasis">
    <w:name w:val="Intense Emphasis"/>
    <w:basedOn w:val="DefaultParagraphFont"/>
    <w:uiPriority w:val="21"/>
    <w:qFormat/>
    <w:rsid w:val="00AF017B"/>
    <w:rPr>
      <w:i/>
      <w:iCs/>
      <w:color w:val="2E74B5" w:themeColor="accent1" w:themeShade="BF"/>
    </w:rPr>
  </w:style>
  <w:style w:type="paragraph" w:styleId="IntenseQuote">
    <w:name w:val="Intense Quote"/>
    <w:basedOn w:val="Normal"/>
    <w:next w:val="Normal"/>
    <w:link w:val="IntenseQuoteChar"/>
    <w:uiPriority w:val="30"/>
    <w:qFormat/>
    <w:rsid w:val="00AF017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F017B"/>
    <w:rPr>
      <w:i/>
      <w:iCs/>
      <w:color w:val="2E74B5" w:themeColor="accent1" w:themeShade="BF"/>
    </w:rPr>
  </w:style>
  <w:style w:type="character" w:styleId="IntenseReference">
    <w:name w:val="Intense Reference"/>
    <w:basedOn w:val="DefaultParagraphFont"/>
    <w:uiPriority w:val="32"/>
    <w:qFormat/>
    <w:rsid w:val="00AF017B"/>
    <w:rPr>
      <w:b/>
      <w:bCs/>
      <w:smallCaps/>
      <w:color w:val="2E74B5" w:themeColor="accent1" w:themeShade="BF"/>
      <w:spacing w:val="5"/>
    </w:rPr>
  </w:style>
  <w:style w:type="paragraph" w:styleId="Header">
    <w:name w:val="header"/>
    <w:basedOn w:val="Normal"/>
    <w:link w:val="HeaderChar"/>
    <w:uiPriority w:val="99"/>
    <w:unhideWhenUsed/>
    <w:rsid w:val="00BE43A3"/>
    <w:pPr>
      <w:tabs>
        <w:tab w:val="center" w:pos="4680"/>
        <w:tab w:val="right" w:pos="9360"/>
      </w:tabs>
    </w:pPr>
    <w:rPr>
      <w:szCs w:val="35"/>
    </w:rPr>
  </w:style>
  <w:style w:type="character" w:customStyle="1" w:styleId="HeaderChar">
    <w:name w:val="Header Char"/>
    <w:basedOn w:val="DefaultParagraphFont"/>
    <w:link w:val="Header"/>
    <w:uiPriority w:val="99"/>
    <w:rsid w:val="00BE43A3"/>
    <w:rPr>
      <w:rFonts w:ascii="Cordia New" w:eastAsia="Cordia New" w:hAnsi="Cordia New" w:cs="Angsana New"/>
      <w:kern w:val="0"/>
      <w:sz w:val="28"/>
      <w:szCs w:val="35"/>
      <w:lang w:eastAsia="ja-JP"/>
      <w14:ligatures w14:val="none"/>
    </w:rPr>
  </w:style>
  <w:style w:type="character" w:styleId="Hyperlink">
    <w:name w:val="Hyperlink"/>
    <w:basedOn w:val="DefaultParagraphFont"/>
    <w:uiPriority w:val="99"/>
    <w:unhideWhenUsed/>
    <w:rsid w:val="00B74841"/>
    <w:rPr>
      <w:color w:val="0563C1" w:themeColor="hyperlink"/>
      <w:u w:val="single"/>
    </w:rPr>
  </w:style>
  <w:style w:type="character" w:customStyle="1" w:styleId="UnresolvedMention">
    <w:name w:val="Unresolved Mention"/>
    <w:basedOn w:val="DefaultParagraphFont"/>
    <w:uiPriority w:val="99"/>
    <w:semiHidden/>
    <w:unhideWhenUsed/>
    <w:rsid w:val="00B74841"/>
    <w:rPr>
      <w:color w:val="605E5C"/>
      <w:shd w:val="clear" w:color="auto" w:fill="E1DFDD"/>
    </w:rPr>
  </w:style>
  <w:style w:type="paragraph" w:styleId="Footer">
    <w:name w:val="footer"/>
    <w:basedOn w:val="Normal"/>
    <w:link w:val="FooterChar"/>
    <w:uiPriority w:val="99"/>
    <w:unhideWhenUsed/>
    <w:rsid w:val="00C22BC9"/>
    <w:pPr>
      <w:tabs>
        <w:tab w:val="center" w:pos="4680"/>
        <w:tab w:val="right" w:pos="9360"/>
      </w:tabs>
    </w:pPr>
    <w:rPr>
      <w:szCs w:val="35"/>
    </w:rPr>
  </w:style>
  <w:style w:type="character" w:customStyle="1" w:styleId="FooterChar">
    <w:name w:val="Footer Char"/>
    <w:basedOn w:val="DefaultParagraphFont"/>
    <w:link w:val="Footer"/>
    <w:uiPriority w:val="99"/>
    <w:rsid w:val="00C22BC9"/>
    <w:rPr>
      <w:rFonts w:ascii="Cordia New" w:eastAsia="Cordia New" w:hAnsi="Cordia New" w:cs="Angsana New"/>
      <w:kern w:val="0"/>
      <w:sz w:val="28"/>
      <w:szCs w:val="35"/>
      <w:lang w:eastAsia="ja-JP"/>
      <w14:ligatures w14:val="none"/>
    </w:rPr>
  </w:style>
  <w:style w:type="paragraph" w:styleId="NormalWeb">
    <w:name w:val="Normal (Web)"/>
    <w:basedOn w:val="Normal"/>
    <w:uiPriority w:val="99"/>
    <w:semiHidden/>
    <w:unhideWhenUsed/>
    <w:rsid w:val="006A3D1F"/>
    <w:pPr>
      <w:spacing w:before="100" w:beforeAutospacing="1" w:after="100" w:afterAutospacing="1"/>
    </w:pPr>
    <w:rPr>
      <w:rFonts w:ascii="Times New Roman" w:eastAsia="Times New Roman" w:hAnsi="Times New Roman" w:cs="Times New Roman"/>
      <w:sz w:val="24"/>
      <w:szCs w:val="24"/>
      <w:lang w:eastAsia="en-US"/>
    </w:rPr>
  </w:style>
  <w:style w:type="character" w:styleId="Strong">
    <w:name w:val="Strong"/>
    <w:basedOn w:val="DefaultParagraphFont"/>
    <w:uiPriority w:val="22"/>
    <w:qFormat/>
    <w:rsid w:val="006A3D1F"/>
    <w:rPr>
      <w:b/>
      <w:bCs/>
    </w:rPr>
  </w:style>
  <w:style w:type="character" w:styleId="Emphasis">
    <w:name w:val="Emphasis"/>
    <w:basedOn w:val="DefaultParagraphFont"/>
    <w:uiPriority w:val="20"/>
    <w:qFormat/>
    <w:rsid w:val="006A3D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255312">
      <w:bodyDiv w:val="1"/>
      <w:marLeft w:val="0"/>
      <w:marRight w:val="0"/>
      <w:marTop w:val="0"/>
      <w:marBottom w:val="0"/>
      <w:divBdr>
        <w:top w:val="none" w:sz="0" w:space="0" w:color="auto"/>
        <w:left w:val="none" w:sz="0" w:space="0" w:color="auto"/>
        <w:bottom w:val="none" w:sz="0" w:space="0" w:color="auto"/>
        <w:right w:val="none" w:sz="0" w:space="0" w:color="auto"/>
      </w:divBdr>
      <w:divsChild>
        <w:div w:id="650256177">
          <w:marLeft w:val="0"/>
          <w:marRight w:val="0"/>
          <w:marTop w:val="0"/>
          <w:marBottom w:val="0"/>
          <w:divBdr>
            <w:top w:val="none" w:sz="0" w:space="0" w:color="auto"/>
            <w:left w:val="none" w:sz="0" w:space="0" w:color="auto"/>
            <w:bottom w:val="none" w:sz="0" w:space="0" w:color="auto"/>
            <w:right w:val="none" w:sz="0" w:space="0" w:color="auto"/>
          </w:divBdr>
        </w:div>
      </w:divsChild>
    </w:div>
    <w:div w:id="512305089">
      <w:bodyDiv w:val="1"/>
      <w:marLeft w:val="0"/>
      <w:marRight w:val="0"/>
      <w:marTop w:val="0"/>
      <w:marBottom w:val="0"/>
      <w:divBdr>
        <w:top w:val="none" w:sz="0" w:space="0" w:color="auto"/>
        <w:left w:val="none" w:sz="0" w:space="0" w:color="auto"/>
        <w:bottom w:val="none" w:sz="0" w:space="0" w:color="auto"/>
        <w:right w:val="none" w:sz="0" w:space="0" w:color="auto"/>
      </w:divBdr>
      <w:divsChild>
        <w:div w:id="1479685698">
          <w:marLeft w:val="0"/>
          <w:marRight w:val="0"/>
          <w:marTop w:val="0"/>
          <w:marBottom w:val="0"/>
          <w:divBdr>
            <w:top w:val="none" w:sz="0" w:space="0" w:color="auto"/>
            <w:left w:val="none" w:sz="0" w:space="0" w:color="auto"/>
            <w:bottom w:val="none" w:sz="0" w:space="0" w:color="auto"/>
            <w:right w:val="none" w:sz="0" w:space="0" w:color="auto"/>
          </w:divBdr>
        </w:div>
      </w:divsChild>
    </w:div>
    <w:div w:id="1098792178">
      <w:bodyDiv w:val="1"/>
      <w:marLeft w:val="0"/>
      <w:marRight w:val="0"/>
      <w:marTop w:val="0"/>
      <w:marBottom w:val="0"/>
      <w:divBdr>
        <w:top w:val="none" w:sz="0" w:space="0" w:color="auto"/>
        <w:left w:val="none" w:sz="0" w:space="0" w:color="auto"/>
        <w:bottom w:val="none" w:sz="0" w:space="0" w:color="auto"/>
        <w:right w:val="none" w:sz="0" w:space="0" w:color="auto"/>
      </w:divBdr>
      <w:divsChild>
        <w:div w:id="683093223">
          <w:marLeft w:val="0"/>
          <w:marRight w:val="0"/>
          <w:marTop w:val="0"/>
          <w:marBottom w:val="0"/>
          <w:divBdr>
            <w:top w:val="none" w:sz="0" w:space="0" w:color="auto"/>
            <w:left w:val="none" w:sz="0" w:space="0" w:color="auto"/>
            <w:bottom w:val="none" w:sz="0" w:space="0" w:color="auto"/>
            <w:right w:val="none" w:sz="0" w:space="0" w:color="auto"/>
          </w:divBdr>
        </w:div>
      </w:divsChild>
    </w:div>
    <w:div w:id="1305544369">
      <w:bodyDiv w:val="1"/>
      <w:marLeft w:val="0"/>
      <w:marRight w:val="0"/>
      <w:marTop w:val="0"/>
      <w:marBottom w:val="0"/>
      <w:divBdr>
        <w:top w:val="none" w:sz="0" w:space="0" w:color="auto"/>
        <w:left w:val="none" w:sz="0" w:space="0" w:color="auto"/>
        <w:bottom w:val="none" w:sz="0" w:space="0" w:color="auto"/>
        <w:right w:val="none" w:sz="0" w:space="0" w:color="auto"/>
      </w:divBdr>
      <w:divsChild>
        <w:div w:id="268780454">
          <w:marLeft w:val="0"/>
          <w:marRight w:val="0"/>
          <w:marTop w:val="0"/>
          <w:marBottom w:val="0"/>
          <w:divBdr>
            <w:top w:val="none" w:sz="0" w:space="0" w:color="auto"/>
            <w:left w:val="none" w:sz="0" w:space="0" w:color="auto"/>
            <w:bottom w:val="none" w:sz="0" w:space="0" w:color="auto"/>
            <w:right w:val="none" w:sz="0" w:space="0" w:color="auto"/>
          </w:divBdr>
          <w:divsChild>
            <w:div w:id="774329471">
              <w:marLeft w:val="0"/>
              <w:marRight w:val="0"/>
              <w:marTop w:val="0"/>
              <w:marBottom w:val="0"/>
              <w:divBdr>
                <w:top w:val="none" w:sz="0" w:space="0" w:color="auto"/>
                <w:left w:val="none" w:sz="0" w:space="0" w:color="auto"/>
                <w:bottom w:val="none" w:sz="0" w:space="0" w:color="auto"/>
                <w:right w:val="none" w:sz="0" w:space="0" w:color="auto"/>
              </w:divBdr>
              <w:divsChild>
                <w:div w:id="785856727">
                  <w:marLeft w:val="0"/>
                  <w:marRight w:val="0"/>
                  <w:marTop w:val="0"/>
                  <w:marBottom w:val="0"/>
                  <w:divBdr>
                    <w:top w:val="none" w:sz="0" w:space="0" w:color="auto"/>
                    <w:left w:val="none" w:sz="0" w:space="0" w:color="auto"/>
                    <w:bottom w:val="none" w:sz="0" w:space="0" w:color="auto"/>
                    <w:right w:val="none" w:sz="0" w:space="0" w:color="auto"/>
                  </w:divBdr>
                  <w:divsChild>
                    <w:div w:id="791821888">
                      <w:marLeft w:val="0"/>
                      <w:marRight w:val="0"/>
                      <w:marTop w:val="0"/>
                      <w:marBottom w:val="0"/>
                      <w:divBdr>
                        <w:top w:val="none" w:sz="0" w:space="0" w:color="auto"/>
                        <w:left w:val="none" w:sz="0" w:space="0" w:color="auto"/>
                        <w:bottom w:val="none" w:sz="0" w:space="0" w:color="auto"/>
                        <w:right w:val="none" w:sz="0" w:space="0" w:color="auto"/>
                      </w:divBdr>
                      <w:divsChild>
                        <w:div w:id="1380933136">
                          <w:marLeft w:val="0"/>
                          <w:marRight w:val="0"/>
                          <w:marTop w:val="0"/>
                          <w:marBottom w:val="0"/>
                          <w:divBdr>
                            <w:top w:val="none" w:sz="0" w:space="0" w:color="auto"/>
                            <w:left w:val="none" w:sz="0" w:space="0" w:color="auto"/>
                            <w:bottom w:val="none" w:sz="0" w:space="0" w:color="auto"/>
                            <w:right w:val="none" w:sz="0" w:space="0" w:color="auto"/>
                          </w:divBdr>
                          <w:divsChild>
                            <w:div w:id="1873223641">
                              <w:marLeft w:val="0"/>
                              <w:marRight w:val="0"/>
                              <w:marTop w:val="0"/>
                              <w:marBottom w:val="0"/>
                              <w:divBdr>
                                <w:top w:val="none" w:sz="0" w:space="0" w:color="auto"/>
                                <w:left w:val="none" w:sz="0" w:space="0" w:color="auto"/>
                                <w:bottom w:val="none" w:sz="0" w:space="0" w:color="auto"/>
                                <w:right w:val="none" w:sz="0" w:space="0" w:color="auto"/>
                              </w:divBdr>
                              <w:divsChild>
                                <w:div w:id="1534609826">
                                  <w:marLeft w:val="0"/>
                                  <w:marRight w:val="0"/>
                                  <w:marTop w:val="0"/>
                                  <w:marBottom w:val="0"/>
                                  <w:divBdr>
                                    <w:top w:val="none" w:sz="0" w:space="0" w:color="auto"/>
                                    <w:left w:val="none" w:sz="0" w:space="0" w:color="auto"/>
                                    <w:bottom w:val="none" w:sz="0" w:space="0" w:color="auto"/>
                                    <w:right w:val="none" w:sz="0" w:space="0" w:color="auto"/>
                                  </w:divBdr>
                                  <w:divsChild>
                                    <w:div w:id="322006536">
                                      <w:marLeft w:val="0"/>
                                      <w:marRight w:val="0"/>
                                      <w:marTop w:val="0"/>
                                      <w:marBottom w:val="0"/>
                                      <w:divBdr>
                                        <w:top w:val="none" w:sz="0" w:space="0" w:color="auto"/>
                                        <w:left w:val="none" w:sz="0" w:space="0" w:color="auto"/>
                                        <w:bottom w:val="none" w:sz="0" w:space="0" w:color="auto"/>
                                        <w:right w:val="none" w:sz="0" w:space="0" w:color="auto"/>
                                      </w:divBdr>
                                      <w:divsChild>
                                        <w:div w:id="1579559482">
                                          <w:marLeft w:val="0"/>
                                          <w:marRight w:val="0"/>
                                          <w:marTop w:val="0"/>
                                          <w:marBottom w:val="0"/>
                                          <w:divBdr>
                                            <w:top w:val="none" w:sz="0" w:space="0" w:color="auto"/>
                                            <w:left w:val="none" w:sz="0" w:space="0" w:color="auto"/>
                                            <w:bottom w:val="none" w:sz="0" w:space="0" w:color="auto"/>
                                            <w:right w:val="none" w:sz="0" w:space="0" w:color="auto"/>
                                          </w:divBdr>
                                          <w:divsChild>
                                            <w:div w:id="2084449569">
                                              <w:marLeft w:val="0"/>
                                              <w:marRight w:val="0"/>
                                              <w:marTop w:val="0"/>
                                              <w:marBottom w:val="0"/>
                                              <w:divBdr>
                                                <w:top w:val="none" w:sz="0" w:space="0" w:color="auto"/>
                                                <w:left w:val="none" w:sz="0" w:space="0" w:color="auto"/>
                                                <w:bottom w:val="none" w:sz="0" w:space="0" w:color="auto"/>
                                                <w:right w:val="none" w:sz="0" w:space="0" w:color="auto"/>
                                              </w:divBdr>
                                              <w:divsChild>
                                                <w:div w:id="194467035">
                                                  <w:marLeft w:val="0"/>
                                                  <w:marRight w:val="0"/>
                                                  <w:marTop w:val="0"/>
                                                  <w:marBottom w:val="0"/>
                                                  <w:divBdr>
                                                    <w:top w:val="none" w:sz="0" w:space="0" w:color="auto"/>
                                                    <w:left w:val="none" w:sz="0" w:space="0" w:color="auto"/>
                                                    <w:bottom w:val="none" w:sz="0" w:space="0" w:color="auto"/>
                                                    <w:right w:val="none" w:sz="0" w:space="0" w:color="auto"/>
                                                  </w:divBdr>
                                                  <w:divsChild>
                                                    <w:div w:id="16390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0851316">
              <w:marLeft w:val="0"/>
              <w:marRight w:val="0"/>
              <w:marTop w:val="0"/>
              <w:marBottom w:val="0"/>
              <w:divBdr>
                <w:top w:val="none" w:sz="0" w:space="0" w:color="auto"/>
                <w:left w:val="none" w:sz="0" w:space="0" w:color="auto"/>
                <w:bottom w:val="none" w:sz="0" w:space="0" w:color="auto"/>
                <w:right w:val="none" w:sz="0" w:space="0" w:color="auto"/>
              </w:divBdr>
              <w:divsChild>
                <w:div w:id="1379939384">
                  <w:marLeft w:val="0"/>
                  <w:marRight w:val="0"/>
                  <w:marTop w:val="0"/>
                  <w:marBottom w:val="0"/>
                  <w:divBdr>
                    <w:top w:val="none" w:sz="0" w:space="0" w:color="auto"/>
                    <w:left w:val="none" w:sz="0" w:space="0" w:color="auto"/>
                    <w:bottom w:val="none" w:sz="0" w:space="0" w:color="auto"/>
                    <w:right w:val="none" w:sz="0" w:space="0" w:color="auto"/>
                  </w:divBdr>
                  <w:divsChild>
                    <w:div w:id="1207572310">
                      <w:marLeft w:val="0"/>
                      <w:marRight w:val="0"/>
                      <w:marTop w:val="0"/>
                      <w:marBottom w:val="0"/>
                      <w:divBdr>
                        <w:top w:val="none" w:sz="0" w:space="0" w:color="auto"/>
                        <w:left w:val="none" w:sz="0" w:space="0" w:color="auto"/>
                        <w:bottom w:val="none" w:sz="0" w:space="0" w:color="auto"/>
                        <w:right w:val="none" w:sz="0" w:space="0" w:color="auto"/>
                      </w:divBdr>
                      <w:divsChild>
                        <w:div w:id="1656377792">
                          <w:marLeft w:val="0"/>
                          <w:marRight w:val="0"/>
                          <w:marTop w:val="0"/>
                          <w:marBottom w:val="0"/>
                          <w:divBdr>
                            <w:top w:val="none" w:sz="0" w:space="0" w:color="auto"/>
                            <w:left w:val="none" w:sz="0" w:space="0" w:color="auto"/>
                            <w:bottom w:val="none" w:sz="0" w:space="0" w:color="auto"/>
                            <w:right w:val="none" w:sz="0" w:space="0" w:color="auto"/>
                          </w:divBdr>
                          <w:divsChild>
                            <w:div w:id="1426003238">
                              <w:marLeft w:val="0"/>
                              <w:marRight w:val="0"/>
                              <w:marTop w:val="0"/>
                              <w:marBottom w:val="0"/>
                              <w:divBdr>
                                <w:top w:val="none" w:sz="0" w:space="0" w:color="auto"/>
                                <w:left w:val="none" w:sz="0" w:space="0" w:color="auto"/>
                                <w:bottom w:val="none" w:sz="0" w:space="0" w:color="auto"/>
                                <w:right w:val="none" w:sz="0" w:space="0" w:color="auto"/>
                              </w:divBdr>
                              <w:divsChild>
                                <w:div w:id="54634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9323141">
      <w:bodyDiv w:val="1"/>
      <w:marLeft w:val="0"/>
      <w:marRight w:val="0"/>
      <w:marTop w:val="0"/>
      <w:marBottom w:val="0"/>
      <w:divBdr>
        <w:top w:val="none" w:sz="0" w:space="0" w:color="auto"/>
        <w:left w:val="none" w:sz="0" w:space="0" w:color="auto"/>
        <w:bottom w:val="none" w:sz="0" w:space="0" w:color="auto"/>
        <w:right w:val="none" w:sz="0" w:space="0" w:color="auto"/>
      </w:divBdr>
      <w:divsChild>
        <w:div w:id="18283942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280e33f-51f9-4eb7-bf6f-a0cb413b4c8b}" enabled="1" method="Standard" siteId="{d9cd485e-39bd-4cc9-9539-8c97631fbb71}" removed="0"/>
</clbl:labelList>
</file>

<file path=docProps/app.xml><?xml version="1.0" encoding="utf-8"?>
<Properties xmlns="http://schemas.openxmlformats.org/officeDocument/2006/extended-properties" xmlns:vt="http://schemas.openxmlformats.org/officeDocument/2006/docPropsVTypes">
  <Template>Normal.dotm</Template>
  <TotalTime>259</TotalTime>
  <Pages>4</Pages>
  <Words>1413</Words>
  <Characters>8056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Darin Tippayawat (TMT)</dc:creator>
  <cp:keywords/>
  <dc:description/>
  <cp:lastModifiedBy>Petwilai Banlangpattama (TMT)</cp:lastModifiedBy>
  <cp:revision>12</cp:revision>
  <cp:lastPrinted>2026-06-04T04:53:00Z</cp:lastPrinted>
  <dcterms:created xsi:type="dcterms:W3CDTF">2026-06-09T02:57:00Z</dcterms:created>
  <dcterms:modified xsi:type="dcterms:W3CDTF">2026-06-11T06:44:00Z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4e9acc3a,3d447285,3d06bddd</vt:lpwstr>
  </property>
  <property fmtid="{D5CDD505-2E9C-101B-9397-08002B2CF9AE}" pid="3" name="ClassificationContentMarkingHeaderFontProps">
    <vt:lpwstr>#000000,13,Aptos</vt:lpwstr>
  </property>
  <property fmtid="{D5CDD505-2E9C-101B-9397-08002B2CF9AE}" pid="4" name="ClassificationContentMarkingHeaderText">
    <vt:lpwstr>•• PROTECTED</vt:lpwstr>
  </property>
</Properties>
</file>