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616" w:rsidRPr="00785332" w:rsidRDefault="00780616">
      <w:pPr>
        <w:rPr>
          <w:rFonts w:ascii="Cordia New" w:hAnsi="Cordia New" w:cs="Cordia New"/>
          <w:sz w:val="32"/>
          <w:szCs w:val="32"/>
        </w:rPr>
      </w:pPr>
      <w:r w:rsidRPr="00785332">
        <w:rPr>
          <w:rFonts w:ascii="Cordia New" w:hAnsi="Cordia New" w:cs="Cordia New"/>
          <w:sz w:val="32"/>
          <w:szCs w:val="32"/>
          <w:cs/>
        </w:rPr>
        <w:t>ที่ ปชส</w:t>
      </w:r>
      <w:r w:rsidRPr="00785332">
        <w:rPr>
          <w:rFonts w:ascii="Cordia New" w:hAnsi="Cordia New" w:cs="Cordia New"/>
          <w:sz w:val="32"/>
          <w:szCs w:val="32"/>
        </w:rPr>
        <w:t>.0</w:t>
      </w:r>
      <w:r w:rsidR="000D1D7D">
        <w:rPr>
          <w:rFonts w:ascii="Cordia New" w:hAnsi="Cordia New" w:cs="Cordia New"/>
          <w:sz w:val="32"/>
          <w:szCs w:val="32"/>
        </w:rPr>
        <w:t>0</w:t>
      </w:r>
      <w:r w:rsidR="00470A97">
        <w:rPr>
          <w:rFonts w:ascii="Cordia New" w:hAnsi="Cordia New" w:cs="Cordia New"/>
          <w:sz w:val="32"/>
          <w:szCs w:val="32"/>
        </w:rPr>
        <w:t>1</w:t>
      </w:r>
      <w:r w:rsidRPr="00785332">
        <w:rPr>
          <w:rFonts w:ascii="Cordia New" w:hAnsi="Cordia New" w:cs="Cordia New"/>
          <w:sz w:val="32"/>
          <w:szCs w:val="32"/>
        </w:rPr>
        <w:t>/25</w:t>
      </w:r>
      <w:r w:rsidR="002B3141" w:rsidRPr="00785332">
        <w:rPr>
          <w:rFonts w:ascii="Cordia New" w:hAnsi="Cordia New" w:cs="Cordia New"/>
          <w:sz w:val="32"/>
          <w:szCs w:val="32"/>
        </w:rPr>
        <w:t>6</w:t>
      </w:r>
      <w:r w:rsidR="009B54FF">
        <w:rPr>
          <w:rFonts w:ascii="Cordia New" w:hAnsi="Cordia New" w:cs="Cordia New"/>
          <w:sz w:val="32"/>
          <w:szCs w:val="32"/>
        </w:rPr>
        <w:t>8</w:t>
      </w:r>
      <w:r w:rsidRPr="00785332">
        <w:rPr>
          <w:rFonts w:ascii="Cordia New" w:hAnsi="Cordia New" w:cs="Cordia New"/>
          <w:sz w:val="32"/>
          <w:szCs w:val="32"/>
        </w:rPr>
        <w:tab/>
        <w:t xml:space="preserve">                </w:t>
      </w:r>
      <w:r w:rsidRPr="00785332">
        <w:rPr>
          <w:rFonts w:ascii="Cordia New" w:hAnsi="Cordia New" w:cs="Cordia New"/>
          <w:sz w:val="32"/>
          <w:szCs w:val="32"/>
        </w:rPr>
        <w:tab/>
        <w:t xml:space="preserve">     </w:t>
      </w:r>
      <w:r w:rsidR="00891776" w:rsidRPr="00785332">
        <w:rPr>
          <w:rFonts w:ascii="Cordia New" w:hAnsi="Cordia New" w:cs="Cordia New"/>
          <w:sz w:val="32"/>
          <w:szCs w:val="32"/>
          <w:cs/>
        </w:rPr>
        <w:tab/>
      </w:r>
      <w:r w:rsidR="00891776" w:rsidRPr="00785332">
        <w:rPr>
          <w:rFonts w:ascii="Cordia New" w:hAnsi="Cordia New" w:cs="Cordia New"/>
          <w:sz w:val="32"/>
          <w:szCs w:val="32"/>
          <w:cs/>
        </w:rPr>
        <w:tab/>
        <w:t xml:space="preserve">     </w:t>
      </w:r>
      <w:r w:rsidR="00D01915" w:rsidRPr="00785332">
        <w:rPr>
          <w:rFonts w:ascii="Cordia New" w:hAnsi="Cordia New" w:cs="Cordia New" w:hint="cs"/>
          <w:sz w:val="32"/>
          <w:szCs w:val="32"/>
          <w:cs/>
        </w:rPr>
        <w:tab/>
      </w:r>
      <w:r w:rsidR="00622FC1" w:rsidRPr="00785332">
        <w:rPr>
          <w:rFonts w:ascii="Cordia New" w:hAnsi="Cordia New" w:cs="Cordia New"/>
          <w:sz w:val="32"/>
          <w:szCs w:val="32"/>
        </w:rPr>
        <w:t xml:space="preserve">      </w:t>
      </w:r>
      <w:r w:rsidR="00622FC1" w:rsidRPr="00785332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D01915" w:rsidRPr="00785332">
        <w:rPr>
          <w:rFonts w:ascii="Cordia New" w:hAnsi="Cordia New" w:cs="Cordia New" w:hint="cs"/>
          <w:sz w:val="32"/>
          <w:szCs w:val="32"/>
          <w:cs/>
        </w:rPr>
        <w:t>ฝ่าย</w:t>
      </w:r>
      <w:r w:rsidR="00622FC1" w:rsidRPr="00785332">
        <w:rPr>
          <w:rFonts w:ascii="Cordia New" w:hAnsi="Cordia New" w:cs="Cordia New" w:hint="cs"/>
          <w:sz w:val="32"/>
          <w:szCs w:val="32"/>
          <w:cs/>
        </w:rPr>
        <w:t>บริหารการตลาดและ</w:t>
      </w:r>
      <w:r w:rsidRPr="00785332">
        <w:rPr>
          <w:rFonts w:ascii="Cordia New" w:hAnsi="Cordia New" w:cs="Cordia New"/>
          <w:sz w:val="32"/>
          <w:szCs w:val="32"/>
          <w:cs/>
        </w:rPr>
        <w:t>ประชาสัมพันธ์</w:t>
      </w:r>
    </w:p>
    <w:p w:rsidR="00780616" w:rsidRPr="00785332" w:rsidRDefault="00337965" w:rsidP="00980C33">
      <w:pPr>
        <w:pStyle w:val="Heading5"/>
        <w:jc w:val="center"/>
        <w:rPr>
          <w:rFonts w:ascii="Cordia New" w:hAnsi="Cordia New" w:cs="Cordia New"/>
          <w:sz w:val="32"/>
          <w:szCs w:val="32"/>
        </w:rPr>
      </w:pPr>
      <w:r w:rsidRPr="00785332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752816">
        <w:rPr>
          <w:rFonts w:ascii="Cordia New" w:hAnsi="Cordia New" w:cs="Cordia New"/>
          <w:sz w:val="32"/>
          <w:szCs w:val="32"/>
        </w:rPr>
        <w:t>21</w:t>
      </w:r>
      <w:r w:rsidR="00EB01C2" w:rsidRPr="00785332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0B7D06">
        <w:rPr>
          <w:rFonts w:ascii="Cordia New" w:hAnsi="Cordia New" w:cs="Cordia New" w:hint="cs"/>
          <w:sz w:val="32"/>
          <w:szCs w:val="32"/>
          <w:cs/>
        </w:rPr>
        <w:t>มกราคม</w:t>
      </w:r>
      <w:r w:rsidR="00EB01C2" w:rsidRPr="00785332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C77CEF" w:rsidRPr="00785332">
        <w:rPr>
          <w:rFonts w:ascii="Cordia New" w:hAnsi="Cordia New" w:cs="Cordia New"/>
          <w:sz w:val="32"/>
          <w:szCs w:val="32"/>
        </w:rPr>
        <w:t>256</w:t>
      </w:r>
      <w:r w:rsidR="009B54FF">
        <w:rPr>
          <w:rFonts w:ascii="Cordia New" w:hAnsi="Cordia New" w:cs="Cordia New"/>
          <w:sz w:val="32"/>
          <w:szCs w:val="32"/>
        </w:rPr>
        <w:t>8</w:t>
      </w:r>
    </w:p>
    <w:p w:rsidR="0079499F" w:rsidRPr="009B54FF" w:rsidRDefault="00036BBC" w:rsidP="0079499F">
      <w:pPr>
        <w:pStyle w:val="Heading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Bidi" w:hAnsiTheme="minorBidi" w:cstheme="minorBidi"/>
        </w:rPr>
      </w:pPr>
      <w:r w:rsidRPr="009B54FF">
        <w:rPr>
          <w:cs/>
        </w:rPr>
        <w:t>โตโยต้า</w:t>
      </w:r>
      <w:r w:rsidR="00D13A01">
        <w:rPr>
          <w:rFonts w:hint="cs"/>
          <w:cs/>
        </w:rPr>
        <w:t xml:space="preserve"> ร่วม</w:t>
      </w:r>
      <w:r w:rsidR="0079499F" w:rsidRPr="009B54FF">
        <w:rPr>
          <w:rFonts w:asciiTheme="minorBidi" w:hAnsiTheme="minorBidi" w:cstheme="minorBidi"/>
          <w:cs/>
        </w:rPr>
        <w:t>สนับสนุนการ</w:t>
      </w:r>
      <w:r w:rsidR="00EB01C2" w:rsidRPr="009B54FF">
        <w:rPr>
          <w:rFonts w:asciiTheme="minorBidi" w:hAnsiTheme="minorBidi" w:cstheme="minorBidi"/>
          <w:cs/>
        </w:rPr>
        <w:t>แข่งขัน</w:t>
      </w:r>
    </w:p>
    <w:p w:rsidR="00D13A01" w:rsidRDefault="0079499F" w:rsidP="0079499F">
      <w:pPr>
        <w:pStyle w:val="Heading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Bidi" w:hAnsiTheme="minorBidi" w:cstheme="minorBidi"/>
          <w:i/>
          <w:iCs/>
        </w:rPr>
      </w:pPr>
      <w:r w:rsidRPr="009B54FF">
        <w:rPr>
          <w:rFonts w:asciiTheme="minorBidi" w:hAnsiTheme="minorBidi" w:cstheme="minorBidi"/>
          <w:i/>
          <w:iCs/>
        </w:rPr>
        <w:t>“</w:t>
      </w:r>
      <w:r w:rsidR="002C4D31" w:rsidRPr="009B54FF">
        <w:rPr>
          <w:rFonts w:asciiTheme="minorBidi" w:hAnsiTheme="minorBidi" w:cstheme="minorBidi"/>
          <w:i/>
          <w:iCs/>
          <w:cs/>
        </w:rPr>
        <w:t xml:space="preserve">ปริ๊นเซส สิริวัณณวรี ไทยแลนด์ มาสเตอร์ส </w:t>
      </w:r>
      <w:r w:rsidR="009B54FF" w:rsidRPr="009B54FF">
        <w:rPr>
          <w:rFonts w:asciiTheme="minorBidi" w:hAnsiTheme="minorBidi" w:cstheme="minorBidi"/>
          <w:i/>
          <w:iCs/>
        </w:rPr>
        <w:t>2025</w:t>
      </w:r>
      <w:r w:rsidR="002C4D31" w:rsidRPr="009B54FF">
        <w:rPr>
          <w:rFonts w:asciiTheme="minorBidi" w:hAnsiTheme="minorBidi" w:cstheme="minorBidi"/>
          <w:i/>
          <w:iCs/>
        </w:rPr>
        <w:t>”</w:t>
      </w:r>
      <w:r w:rsidR="002C4D31" w:rsidRPr="009B54FF">
        <w:rPr>
          <w:rFonts w:asciiTheme="minorBidi" w:hAnsiTheme="minorBidi" w:cstheme="minorBidi"/>
          <w:i/>
          <w:iCs/>
          <w:cs/>
        </w:rPr>
        <w:t xml:space="preserve"> </w:t>
      </w:r>
    </w:p>
    <w:p w:rsidR="00D13A01" w:rsidRPr="00D13A01" w:rsidRDefault="00D13A01" w:rsidP="00D13A01">
      <w:pPr>
        <w:pStyle w:val="Heading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Bidi" w:hAnsiTheme="minorBidi" w:cstheme="minorBidi"/>
          <w:i/>
          <w:iCs/>
        </w:rPr>
      </w:pPr>
      <w:r w:rsidRPr="009B54FF">
        <w:rPr>
          <w:cs/>
        </w:rPr>
        <w:t>ขับเคลื่อนและพัฒน</w:t>
      </w:r>
      <w:r w:rsidRPr="009B54FF">
        <w:rPr>
          <w:rFonts w:hint="cs"/>
          <w:cs/>
        </w:rPr>
        <w:t>า</w:t>
      </w:r>
      <w:r w:rsidRPr="009B54FF">
        <w:rPr>
          <w:cs/>
        </w:rPr>
        <w:t>วงการกีฬาแบดมินตันไทย</w:t>
      </w:r>
    </w:p>
    <w:p w:rsidR="009B54FF" w:rsidRPr="00AC3AC6" w:rsidRDefault="009B54FF" w:rsidP="009B54FF">
      <w:pPr>
        <w:rPr>
          <w:rFonts w:asciiTheme="minorBidi" w:hAnsiTheme="minorBidi" w:cstheme="minorBidi"/>
        </w:rPr>
      </w:pPr>
      <w:r w:rsidRPr="00AC3AC6">
        <w:rPr>
          <w:rFonts w:asciiTheme="minorBidi" w:hAnsiTheme="minorBidi" w:cstheme="minorBidi"/>
        </w:rPr>
        <w:t>========================================================================</w:t>
      </w:r>
      <w:r>
        <w:rPr>
          <w:rFonts w:asciiTheme="minorBidi" w:hAnsiTheme="minorBidi" w:cstheme="minorBidi"/>
        </w:rPr>
        <w:t>====================</w:t>
      </w:r>
    </w:p>
    <w:p w:rsidR="009B54FF" w:rsidRPr="009B54FF" w:rsidRDefault="009B54FF" w:rsidP="009B54FF"/>
    <w:p w:rsidR="006B6343" w:rsidRPr="003341CD" w:rsidRDefault="009B54FF" w:rsidP="0049031B">
      <w:pPr>
        <w:tabs>
          <w:tab w:val="num" w:pos="0"/>
        </w:tabs>
        <w:jc w:val="thaiDistribute"/>
        <w:rPr>
          <w:rFonts w:ascii="Cordia New" w:hAnsi="Cordia New" w:cs="Cordia New"/>
          <w:b/>
          <w:bCs/>
          <w:color w:val="000000"/>
          <w:sz w:val="32"/>
          <w:szCs w:val="32"/>
        </w:rPr>
      </w:pPr>
      <w:r>
        <w:rPr>
          <w:rFonts w:ascii="Cordia New" w:hAnsi="Cordia New" w:cs="Cordia New"/>
          <w:b/>
          <w:bCs/>
          <w:i/>
          <w:iCs/>
          <w:sz w:val="32"/>
          <w:szCs w:val="32"/>
        </w:rPr>
        <w:tab/>
      </w:r>
      <w:r w:rsidR="00934EB8" w:rsidRPr="003341CD">
        <w:rPr>
          <w:rFonts w:ascii="Cordia New" w:hAnsi="Cordia New" w:cs="Cordia New"/>
          <w:b/>
          <w:bCs/>
          <w:sz w:val="32"/>
          <w:szCs w:val="32"/>
          <w:cs/>
        </w:rPr>
        <w:t>นายณัทธร ศรีนิเวศน์ ผู้ช่วยกรรมการผู้จัดการใหญ่ บริษัท</w:t>
      </w:r>
      <w:r w:rsidR="00934EB8" w:rsidRPr="003341CD">
        <w:rPr>
          <w:rFonts w:ascii="Cordia New" w:hAnsi="Cordia New" w:cs="Cordia New"/>
          <w:b/>
          <w:bCs/>
          <w:sz w:val="32"/>
          <w:szCs w:val="32"/>
        </w:rPr>
        <w:t> </w:t>
      </w:r>
      <w:r w:rsidR="00934EB8" w:rsidRPr="003341CD">
        <w:rPr>
          <w:rFonts w:ascii="Cordia New" w:hAnsi="Cordia New" w:cs="Cordia New"/>
          <w:b/>
          <w:bCs/>
          <w:sz w:val="32"/>
          <w:szCs w:val="32"/>
          <w:cs/>
        </w:rPr>
        <w:t>โตโยต้า มอเตอร์ ประเทศไทย จำกัด พร้อมด้วย</w:t>
      </w:r>
      <w:r w:rsidR="00934EB8" w:rsidRPr="003341CD">
        <w:rPr>
          <w:rFonts w:ascii="Cordia New" w:hAnsi="Cordia New" w:cs="Cordia New"/>
          <w:b/>
          <w:bCs/>
          <w:sz w:val="32"/>
          <w:szCs w:val="32"/>
        </w:rPr>
        <w:t> </w:t>
      </w:r>
      <w:r w:rsidR="005E1DE4" w:rsidRPr="003341CD">
        <w:rPr>
          <w:rFonts w:ascii="Cordia New" w:hAnsi="Cordia New" w:cs="Cordia New"/>
          <w:b/>
          <w:bCs/>
          <w:sz w:val="32"/>
          <w:szCs w:val="32"/>
          <w:cs/>
        </w:rPr>
        <w:t>คุณหญิงปัทมา ลีสวัสดิ์ตระกู</w:t>
      </w:r>
      <w:r w:rsidR="005E1DE4" w:rsidRPr="003341CD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ล </w:t>
      </w:r>
      <w:r w:rsidR="005E1DE4" w:rsidRPr="003341CD">
        <w:rPr>
          <w:rFonts w:ascii="Cordia New" w:hAnsi="Cordia New" w:cs="Cordia New"/>
          <w:b/>
          <w:bCs/>
          <w:sz w:val="32"/>
          <w:szCs w:val="32"/>
          <w:cs/>
        </w:rPr>
        <w:t>กรรมการคณะกรรมการโอลิมปิกสากล รองประธานสหพันธ์แบดมินตันโลก และนายกสมาคมกีฬาแบดมินตันแห่งประเทศไทย ในพระบรมราชูปถัมภ์</w:t>
      </w:r>
      <w:r w:rsidR="005E1DE4" w:rsidRPr="003341CD"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  </w:t>
      </w:r>
      <w:r w:rsidR="00DA5B8E" w:rsidRPr="003341CD">
        <w:rPr>
          <w:rFonts w:ascii="Cordia New" w:hAnsi="Cordia New" w:cs="Cordia New"/>
          <w:b/>
          <w:bCs/>
          <w:sz w:val="32"/>
          <w:szCs w:val="32"/>
        </w:rPr>
        <w:t xml:space="preserve">           </w:t>
      </w:r>
      <w:r w:rsidR="005E1DE4" w:rsidRPr="003341CD">
        <w:rPr>
          <w:rFonts w:ascii="Cordia New" w:hAnsi="Cordia New" w:cs="Cordia New" w:hint="cs"/>
          <w:b/>
          <w:bCs/>
          <w:sz w:val="32"/>
          <w:szCs w:val="32"/>
          <w:cs/>
        </w:rPr>
        <w:t>นาย</w:t>
      </w:r>
      <w:r w:rsidR="005E1DE4" w:rsidRPr="003341CD">
        <w:rPr>
          <w:rFonts w:ascii="Cordia New" w:hAnsi="Cordia New" w:cs="Cordia New"/>
          <w:b/>
          <w:bCs/>
          <w:sz w:val="32"/>
          <w:szCs w:val="32"/>
          <w:cs/>
        </w:rPr>
        <w:t>ปรีชา ลาลุน</w:t>
      </w:r>
      <w:r w:rsidR="005E1DE4" w:rsidRPr="003341CD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DA5B8E" w:rsidRPr="003341CD">
        <w:rPr>
          <w:rFonts w:ascii="Cordia New" w:hAnsi="Cordia New" w:cs="Cordia New"/>
          <w:b/>
          <w:bCs/>
          <w:sz w:val="32"/>
          <w:szCs w:val="32"/>
          <w:cs/>
        </w:rPr>
        <w:t>รองผู้ว่าการ</w:t>
      </w:r>
      <w:r w:rsidR="005E1DE4" w:rsidRPr="003341CD">
        <w:rPr>
          <w:rFonts w:ascii="Cordia New" w:hAnsi="Cordia New" w:cs="Cordia New"/>
          <w:b/>
          <w:bCs/>
          <w:sz w:val="32"/>
          <w:szCs w:val="32"/>
          <w:cs/>
        </w:rPr>
        <w:t>การกีฬ</w:t>
      </w:r>
      <w:r w:rsidR="00DA5B8E" w:rsidRPr="003341CD">
        <w:rPr>
          <w:rFonts w:ascii="Cordia New" w:hAnsi="Cordia New" w:cs="Cordia New"/>
          <w:b/>
          <w:bCs/>
          <w:sz w:val="32"/>
          <w:szCs w:val="32"/>
          <w:cs/>
        </w:rPr>
        <w:t>าแห่งประเทศไทย ฝ่ายกีฬาเป็นเลิศ</w:t>
      </w:r>
      <w:r w:rsidR="005E1DE4" w:rsidRPr="003341CD">
        <w:rPr>
          <w:rFonts w:ascii="Cordia New" w:hAnsi="Cordia New" w:cs="Cordia New"/>
          <w:b/>
          <w:bCs/>
          <w:sz w:val="32"/>
          <w:szCs w:val="32"/>
          <w:cs/>
        </w:rPr>
        <w:t>และวิทยาศาสตร์การกีฬา</w:t>
      </w:r>
      <w:r w:rsidR="005E1DE4" w:rsidRPr="003341CD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DA5B8E" w:rsidRPr="003341CD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="005E1DE4" w:rsidRPr="003341CD">
        <w:rPr>
          <w:rFonts w:ascii="Cordia New" w:hAnsi="Cordia New" w:cs="Cordia New" w:hint="cs"/>
          <w:b/>
          <w:bCs/>
          <w:sz w:val="32"/>
          <w:szCs w:val="32"/>
          <w:cs/>
        </w:rPr>
        <w:t>นาย</w:t>
      </w:r>
      <w:r w:rsidR="005E1DE4" w:rsidRPr="003341CD">
        <w:rPr>
          <w:rFonts w:ascii="Cordia New" w:hAnsi="Cordia New" w:cs="Cordia New"/>
          <w:b/>
          <w:bCs/>
          <w:sz w:val="32"/>
          <w:szCs w:val="32"/>
          <w:cs/>
        </w:rPr>
        <w:t>ทนุเกียรติ จันทร์ชุม ผู้จัดการกองทุนพัฒนาการกีฬาแห่งชาติ</w:t>
      </w:r>
      <w:r w:rsidR="00934EB8" w:rsidRPr="003341CD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3E24E1" w:rsidRPr="003341CD">
        <w:rPr>
          <w:rFonts w:ascii="Cordia New" w:hAnsi="Cordia New" w:cs="Cordia New"/>
          <w:b/>
          <w:bCs/>
          <w:sz w:val="32"/>
          <w:szCs w:val="32"/>
          <w:cs/>
        </w:rPr>
        <w:t>ร่วม</w:t>
      </w:r>
      <w:r w:rsidR="00FD7C06" w:rsidRPr="003341CD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>แถลงข่าว</w:t>
      </w:r>
      <w:r w:rsidR="00646E81" w:rsidRPr="003341CD">
        <w:rPr>
          <w:rFonts w:ascii="Cordia New" w:hAnsi="Cordia New" w:cs="Cordia New"/>
          <w:b/>
          <w:bCs/>
          <w:spacing w:val="-6"/>
          <w:sz w:val="32"/>
          <w:szCs w:val="32"/>
          <w:cs/>
        </w:rPr>
        <w:t>จัด</w:t>
      </w:r>
      <w:r w:rsidR="005013CC" w:rsidRPr="003341CD">
        <w:rPr>
          <w:rFonts w:ascii="Cordia New" w:hAnsi="Cordia New" w:cs="Cordia New"/>
          <w:b/>
          <w:bCs/>
          <w:spacing w:val="-6"/>
          <w:sz w:val="32"/>
          <w:szCs w:val="32"/>
          <w:cs/>
        </w:rPr>
        <w:t>การ</w:t>
      </w:r>
      <w:r w:rsidR="00646E81" w:rsidRPr="003341CD">
        <w:rPr>
          <w:rFonts w:ascii="Cordia New" w:hAnsi="Cordia New" w:cs="Cordia New"/>
          <w:b/>
          <w:bCs/>
          <w:spacing w:val="-6"/>
          <w:sz w:val="32"/>
          <w:szCs w:val="32"/>
          <w:cs/>
        </w:rPr>
        <w:t>แข่งขัน</w:t>
      </w:r>
      <w:r w:rsidR="008B3B93" w:rsidRPr="003341CD">
        <w:rPr>
          <w:rFonts w:ascii="Cordia New" w:hAnsi="Cordia New" w:cs="Cordia New"/>
          <w:b/>
          <w:bCs/>
          <w:sz w:val="32"/>
          <w:szCs w:val="32"/>
          <w:cs/>
        </w:rPr>
        <w:t>แบดมินตัน</w:t>
      </w:r>
      <w:r w:rsidR="000B7D06" w:rsidRPr="003341CD">
        <w:rPr>
          <w:rFonts w:ascii="Cordia New" w:hAnsi="Cordia New" w:cs="Cordia New"/>
          <w:b/>
          <w:bCs/>
          <w:sz w:val="32"/>
          <w:szCs w:val="32"/>
          <w:cs/>
        </w:rPr>
        <w:t>รายการ</w:t>
      </w:r>
      <w:r w:rsidR="000B7D06" w:rsidRPr="003341CD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Pr="003341CD">
        <w:rPr>
          <w:rFonts w:ascii="Cordia New" w:hAnsi="Cordia New" w:cs="Cordia New"/>
          <w:b/>
          <w:bCs/>
          <w:sz w:val="32"/>
          <w:szCs w:val="32"/>
        </w:rPr>
        <w:t>“</w:t>
      </w:r>
      <w:r w:rsidR="0079499F" w:rsidRPr="003341CD">
        <w:rPr>
          <w:rFonts w:ascii="Cordia New" w:hAnsi="Cordia New" w:cs="Cordia New"/>
          <w:b/>
          <w:bCs/>
          <w:sz w:val="32"/>
          <w:szCs w:val="32"/>
          <w:cs/>
        </w:rPr>
        <w:t>ปริ๊นเซส</w:t>
      </w:r>
      <w:r w:rsidR="002C4D31" w:rsidRPr="003341CD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="00885472" w:rsidRPr="003341CD">
        <w:rPr>
          <w:rFonts w:ascii="Cordia New" w:hAnsi="Cordia New" w:cs="Cordia New"/>
          <w:b/>
          <w:bCs/>
          <w:sz w:val="32"/>
          <w:szCs w:val="32"/>
          <w:cs/>
        </w:rPr>
        <w:t xml:space="preserve">สิริวัณณวรี ไทยแลนด์ มาสเตอร์ส </w:t>
      </w:r>
      <w:r w:rsidRPr="003341CD">
        <w:rPr>
          <w:rFonts w:ascii="Cordia New" w:hAnsi="Cordia New" w:cs="Cordia New"/>
          <w:b/>
          <w:bCs/>
          <w:sz w:val="32"/>
          <w:szCs w:val="32"/>
        </w:rPr>
        <w:t>2025</w:t>
      </w:r>
      <w:r w:rsidR="002C4D31" w:rsidRPr="003341CD">
        <w:rPr>
          <w:rFonts w:ascii="Cordia New" w:hAnsi="Cordia New" w:cs="Cordia New"/>
          <w:b/>
          <w:bCs/>
          <w:sz w:val="32"/>
          <w:szCs w:val="32"/>
        </w:rPr>
        <w:t>”</w:t>
      </w:r>
      <w:r w:rsidR="00AE793B" w:rsidRPr="003341CD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="00752816" w:rsidRPr="003341CD">
        <w:rPr>
          <w:rFonts w:ascii="Cordia New" w:hAnsi="Cordia New" w:cs="Cordia New"/>
          <w:b/>
          <w:bCs/>
          <w:sz w:val="32"/>
          <w:szCs w:val="32"/>
          <w:cs/>
        </w:rPr>
        <w:t xml:space="preserve">ระดับเวิลด์ทัวร์ ซูเปอร์ </w:t>
      </w:r>
      <w:r w:rsidR="00752816" w:rsidRPr="003341CD">
        <w:rPr>
          <w:rFonts w:ascii="Cordia New" w:hAnsi="Cordia New" w:cs="Cordia New"/>
          <w:b/>
          <w:bCs/>
          <w:sz w:val="32"/>
          <w:szCs w:val="32"/>
        </w:rPr>
        <w:t xml:space="preserve">300    </w:t>
      </w:r>
      <w:r w:rsidR="00603600" w:rsidRPr="003341CD">
        <w:rPr>
          <w:rFonts w:ascii="Cordia New" w:hAnsi="Cordia New" w:cs="Cordia New"/>
          <w:b/>
          <w:bCs/>
          <w:sz w:val="32"/>
          <w:szCs w:val="32"/>
          <w:cs/>
        </w:rPr>
        <w:t>ชิงถ้วยพระราชทาน</w:t>
      </w:r>
      <w:r w:rsidR="00752816" w:rsidRPr="003341CD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="006B6343" w:rsidRPr="003341CD">
        <w:rPr>
          <w:rFonts w:ascii="Cordia New" w:hAnsi="Cordia New" w:cs="Cordia New"/>
          <w:b/>
          <w:bCs/>
          <w:sz w:val="32"/>
          <w:szCs w:val="32"/>
          <w:cs/>
        </w:rPr>
        <w:t>สมเด็จพระเจ้าลูก</w:t>
      </w:r>
      <w:r w:rsidR="00603600" w:rsidRPr="003341CD">
        <w:rPr>
          <w:rFonts w:ascii="Cordia New" w:hAnsi="Cordia New" w:cs="Cordia New"/>
          <w:b/>
          <w:bCs/>
          <w:sz w:val="32"/>
          <w:szCs w:val="32"/>
          <w:cs/>
        </w:rPr>
        <w:t>เธอ เจ้าฟ้าสิริวัณณวรี นารีรัตนราชกัญญา</w:t>
      </w:r>
      <w:r w:rsidR="00F27934" w:rsidRPr="003341CD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="005252FF" w:rsidRPr="003341CD">
        <w:rPr>
          <w:rFonts w:ascii="Cordia New" w:hAnsi="Cordia New" w:cs="Cordia New"/>
          <w:b/>
          <w:bCs/>
          <w:sz w:val="32"/>
          <w:szCs w:val="32"/>
          <w:cs/>
        </w:rPr>
        <w:t xml:space="preserve">พร้อมเงินรางวัลรวม </w:t>
      </w:r>
      <w:r w:rsidR="005252FF" w:rsidRPr="003341CD">
        <w:rPr>
          <w:rFonts w:ascii="Cordia New" w:hAnsi="Cordia New" w:cs="Cordia New"/>
          <w:b/>
          <w:bCs/>
          <w:sz w:val="32"/>
          <w:szCs w:val="32"/>
        </w:rPr>
        <w:t>2</w:t>
      </w:r>
      <w:r w:rsidR="00752816" w:rsidRPr="003341CD">
        <w:rPr>
          <w:rFonts w:ascii="Cordia New" w:hAnsi="Cordia New" w:cs="Cordia New"/>
          <w:b/>
          <w:bCs/>
          <w:sz w:val="32"/>
          <w:szCs w:val="32"/>
          <w:cs/>
        </w:rPr>
        <w:t>40</w:t>
      </w:r>
      <w:r w:rsidR="00752816" w:rsidRPr="003341CD">
        <w:rPr>
          <w:rFonts w:ascii="Cordia New" w:hAnsi="Cordia New" w:cs="Cordia New"/>
          <w:b/>
          <w:bCs/>
          <w:sz w:val="32"/>
          <w:szCs w:val="32"/>
        </w:rPr>
        <w:t>,</w:t>
      </w:r>
      <w:r w:rsidR="005252FF" w:rsidRPr="003341CD">
        <w:rPr>
          <w:rFonts w:ascii="Cordia New" w:hAnsi="Cordia New" w:cs="Cordia New"/>
          <w:b/>
          <w:bCs/>
          <w:sz w:val="32"/>
          <w:szCs w:val="32"/>
        </w:rPr>
        <w:t>000</w:t>
      </w:r>
      <w:r w:rsidR="00752816" w:rsidRPr="003341CD">
        <w:rPr>
          <w:rFonts w:ascii="Cordia New" w:hAnsi="Cordia New" w:cs="Cordia New"/>
          <w:b/>
          <w:bCs/>
          <w:sz w:val="32"/>
          <w:szCs w:val="32"/>
          <w:cs/>
        </w:rPr>
        <w:t xml:space="preserve"> เหรียญสหรัฐ </w:t>
      </w:r>
      <w:r w:rsidR="0034131D" w:rsidRPr="003341CD">
        <w:rPr>
          <w:rFonts w:ascii="Cordia New" w:hAnsi="Cordia New" w:cs="Cordia New"/>
          <w:b/>
          <w:bCs/>
          <w:sz w:val="32"/>
          <w:szCs w:val="32"/>
          <w:cs/>
        </w:rPr>
        <w:t>หรือราว</w:t>
      </w:r>
      <w:r w:rsidR="0034131D" w:rsidRPr="003341CD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5252FF" w:rsidRPr="003341CD">
        <w:rPr>
          <w:rFonts w:ascii="Cordia New" w:hAnsi="Cordia New" w:cs="Cordia New"/>
          <w:b/>
          <w:bCs/>
          <w:sz w:val="32"/>
          <w:szCs w:val="32"/>
        </w:rPr>
        <w:t>8</w:t>
      </w:r>
      <w:r w:rsidR="00752816" w:rsidRPr="003341CD">
        <w:rPr>
          <w:rFonts w:ascii="Cordia New" w:hAnsi="Cordia New" w:cs="Cordia New"/>
          <w:b/>
          <w:bCs/>
          <w:sz w:val="32"/>
          <w:szCs w:val="32"/>
        </w:rPr>
        <w:t>,</w:t>
      </w:r>
      <w:r w:rsidR="00752816" w:rsidRPr="003341CD">
        <w:rPr>
          <w:rFonts w:ascii="Cordia New" w:hAnsi="Cordia New" w:cs="Cordia New"/>
          <w:b/>
          <w:bCs/>
          <w:sz w:val="32"/>
          <w:szCs w:val="32"/>
          <w:cs/>
        </w:rPr>
        <w:t>286</w:t>
      </w:r>
      <w:r w:rsidR="00752816" w:rsidRPr="003341CD">
        <w:rPr>
          <w:rFonts w:ascii="Cordia New" w:hAnsi="Cordia New" w:cs="Cordia New"/>
          <w:b/>
          <w:bCs/>
          <w:sz w:val="32"/>
          <w:szCs w:val="32"/>
        </w:rPr>
        <w:t>,</w:t>
      </w:r>
      <w:r w:rsidR="005252FF" w:rsidRPr="003341CD">
        <w:rPr>
          <w:rFonts w:ascii="Cordia New" w:hAnsi="Cordia New" w:cs="Cordia New"/>
          <w:b/>
          <w:bCs/>
          <w:sz w:val="32"/>
          <w:szCs w:val="32"/>
        </w:rPr>
        <w:t>000</w:t>
      </w:r>
      <w:r w:rsidR="00752816" w:rsidRPr="003341CD">
        <w:rPr>
          <w:rFonts w:ascii="Cordia New" w:hAnsi="Cordia New" w:cs="Cordia New"/>
          <w:b/>
          <w:bCs/>
          <w:sz w:val="32"/>
          <w:szCs w:val="32"/>
          <w:cs/>
        </w:rPr>
        <w:t xml:space="preserve"> บาท</w:t>
      </w:r>
      <w:r w:rsidR="00C51FD8" w:rsidRPr="003341CD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="00AE793B" w:rsidRPr="003341CD">
        <w:rPr>
          <w:rFonts w:ascii="Cordia New" w:hAnsi="Cordia New" w:cs="Cordia New"/>
          <w:b/>
          <w:bCs/>
          <w:sz w:val="32"/>
          <w:szCs w:val="32"/>
          <w:cs/>
        </w:rPr>
        <w:t>โดยงานแถลงข่าวจัดการแข่งขันได้จัดขึ้น</w:t>
      </w:r>
      <w:r w:rsidR="004A2743" w:rsidRPr="003341CD">
        <w:rPr>
          <w:rFonts w:ascii="Cordia New" w:hAnsi="Cordia New" w:cs="Cordia New"/>
          <w:b/>
          <w:bCs/>
          <w:spacing w:val="6"/>
          <w:sz w:val="32"/>
          <w:szCs w:val="32"/>
          <w:cs/>
        </w:rPr>
        <w:t>เ</w:t>
      </w:r>
      <w:r w:rsidR="00DA3369" w:rsidRPr="003341CD">
        <w:rPr>
          <w:rFonts w:ascii="Cordia New" w:hAnsi="Cordia New" w:cs="Cordia New"/>
          <w:b/>
          <w:bCs/>
          <w:spacing w:val="6"/>
          <w:sz w:val="32"/>
          <w:szCs w:val="32"/>
          <w:cs/>
        </w:rPr>
        <w:t>มื่อ</w:t>
      </w:r>
      <w:r w:rsidR="002C16A7" w:rsidRPr="003341CD">
        <w:rPr>
          <w:rFonts w:ascii="Cordia New" w:hAnsi="Cordia New" w:cs="Cordia New"/>
          <w:b/>
          <w:bCs/>
          <w:spacing w:val="6"/>
          <w:sz w:val="32"/>
          <w:szCs w:val="32"/>
        </w:rPr>
        <w:t xml:space="preserve">   </w:t>
      </w:r>
      <w:r w:rsidR="00356844" w:rsidRPr="003341CD">
        <w:rPr>
          <w:rFonts w:ascii="Cordia New" w:hAnsi="Cordia New" w:cs="Cordia New"/>
          <w:b/>
          <w:bCs/>
          <w:spacing w:val="6"/>
          <w:sz w:val="32"/>
          <w:szCs w:val="32"/>
        </w:rPr>
        <w:t xml:space="preserve">       </w:t>
      </w:r>
      <w:r w:rsidR="00995DE1" w:rsidRPr="003341CD">
        <w:rPr>
          <w:rFonts w:ascii="Cordia New" w:hAnsi="Cordia New" w:cs="Cordia New"/>
          <w:b/>
          <w:bCs/>
          <w:spacing w:val="-6"/>
          <w:sz w:val="32"/>
          <w:szCs w:val="32"/>
          <w:cs/>
        </w:rPr>
        <w:t>วันที</w:t>
      </w:r>
      <w:r w:rsidR="0007798E" w:rsidRPr="003341CD">
        <w:rPr>
          <w:rFonts w:ascii="Cordia New" w:hAnsi="Cordia New" w:cs="Cordia New"/>
          <w:b/>
          <w:bCs/>
          <w:spacing w:val="-6"/>
          <w:sz w:val="32"/>
          <w:szCs w:val="32"/>
          <w:cs/>
        </w:rPr>
        <w:t>่</w:t>
      </w:r>
      <w:r w:rsidRPr="003341CD">
        <w:rPr>
          <w:rFonts w:ascii="Cordia New" w:hAnsi="Cordia New" w:cs="Cordia New"/>
          <w:b/>
          <w:bCs/>
          <w:spacing w:val="-6"/>
          <w:sz w:val="32"/>
          <w:szCs w:val="32"/>
        </w:rPr>
        <w:t xml:space="preserve"> 20 </w:t>
      </w:r>
      <w:r w:rsidR="000B7D06" w:rsidRPr="003341CD">
        <w:rPr>
          <w:rFonts w:ascii="Cordia New" w:hAnsi="Cordia New" w:cs="Cordia New"/>
          <w:b/>
          <w:bCs/>
          <w:spacing w:val="-6"/>
          <w:sz w:val="32"/>
          <w:szCs w:val="32"/>
          <w:cs/>
        </w:rPr>
        <w:t xml:space="preserve">มกราคม </w:t>
      </w:r>
      <w:r w:rsidR="00EB01C2" w:rsidRPr="003341CD">
        <w:rPr>
          <w:rFonts w:ascii="Cordia New" w:hAnsi="Cordia New" w:cs="Cordia New"/>
          <w:b/>
          <w:bCs/>
          <w:spacing w:val="-6"/>
          <w:sz w:val="32"/>
          <w:szCs w:val="32"/>
        </w:rPr>
        <w:t>256</w:t>
      </w:r>
      <w:r w:rsidRPr="003341CD">
        <w:rPr>
          <w:rFonts w:ascii="Cordia New" w:hAnsi="Cordia New" w:cs="Cordia New"/>
          <w:b/>
          <w:bCs/>
          <w:spacing w:val="-6"/>
          <w:sz w:val="32"/>
          <w:szCs w:val="32"/>
        </w:rPr>
        <w:t xml:space="preserve">8 </w:t>
      </w:r>
      <w:r w:rsidR="00DA3369" w:rsidRPr="003341CD">
        <w:rPr>
          <w:rFonts w:ascii="Cordia New" w:hAnsi="Cordia New" w:cs="Cordia New"/>
          <w:b/>
          <w:bCs/>
          <w:spacing w:val="-6"/>
          <w:sz w:val="32"/>
          <w:szCs w:val="32"/>
          <w:cs/>
        </w:rPr>
        <w:t>ณ</w:t>
      </w:r>
      <w:r w:rsidR="00500B68" w:rsidRPr="003341CD">
        <w:rPr>
          <w:rFonts w:ascii="Cordia New" w:hAnsi="Cordia New" w:cs="Cordia New"/>
          <w:b/>
          <w:bCs/>
          <w:spacing w:val="-6"/>
          <w:sz w:val="32"/>
          <w:szCs w:val="32"/>
          <w:cs/>
        </w:rPr>
        <w:t xml:space="preserve"> </w:t>
      </w:r>
      <w:r w:rsidR="008B3B93" w:rsidRPr="003341CD">
        <w:rPr>
          <w:rFonts w:ascii="Cordia New" w:hAnsi="Cordia New" w:cs="Cordia New"/>
          <w:b/>
          <w:bCs/>
          <w:spacing w:val="-6"/>
          <w:sz w:val="32"/>
          <w:szCs w:val="32"/>
          <w:cs/>
        </w:rPr>
        <w:t>โรงแรมอโนมาแกรนด์</w:t>
      </w:r>
      <w:r w:rsidR="008B3B93" w:rsidRPr="003341CD">
        <w:rPr>
          <w:rFonts w:ascii="Cordia New" w:hAnsi="Cordia New" w:cs="Cordia New"/>
          <w:b/>
          <w:bCs/>
          <w:spacing w:val="-6"/>
          <w:sz w:val="32"/>
          <w:szCs w:val="32"/>
        </w:rPr>
        <w:t xml:space="preserve"> </w:t>
      </w:r>
      <w:r w:rsidR="0079499F" w:rsidRPr="003341CD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>กรุงเทพฯ</w:t>
      </w:r>
      <w:r w:rsidR="00EA44AE" w:rsidRPr="003341CD">
        <w:rPr>
          <w:rFonts w:ascii="Cordia New" w:hAnsi="Cordia New" w:cs="Cordia New" w:hint="cs"/>
          <w:b/>
          <w:bCs/>
          <w:color w:val="000000"/>
          <w:sz w:val="32"/>
          <w:szCs w:val="32"/>
          <w:cs/>
        </w:rPr>
        <w:t xml:space="preserve"> </w:t>
      </w:r>
    </w:p>
    <w:p w:rsidR="006B6343" w:rsidRPr="003341CD" w:rsidRDefault="006B6343" w:rsidP="0049031B">
      <w:pPr>
        <w:tabs>
          <w:tab w:val="num" w:pos="0"/>
        </w:tabs>
        <w:jc w:val="thaiDistribute"/>
        <w:rPr>
          <w:rFonts w:ascii="Cordia New" w:hAnsi="Cordia New" w:cs="Cordia New"/>
          <w:b/>
          <w:bCs/>
          <w:color w:val="000000"/>
          <w:sz w:val="20"/>
          <w:szCs w:val="20"/>
        </w:rPr>
      </w:pPr>
    </w:p>
    <w:p w:rsidR="006B6343" w:rsidRPr="003341CD" w:rsidRDefault="006B6343" w:rsidP="006B6343">
      <w:pPr>
        <w:tabs>
          <w:tab w:val="num" w:pos="0"/>
        </w:tabs>
        <w:jc w:val="thaiDistribute"/>
        <w:rPr>
          <w:rFonts w:ascii="Cordia New" w:hAnsi="Cordia New" w:cs="Cordia New"/>
          <w:sz w:val="32"/>
          <w:szCs w:val="32"/>
          <w:cs/>
        </w:rPr>
      </w:pPr>
      <w:r w:rsidRPr="003341CD">
        <w:rPr>
          <w:rFonts w:ascii="Cordia New" w:hAnsi="Cordia New" w:cs="Cordia New"/>
          <w:sz w:val="32"/>
          <w:szCs w:val="32"/>
        </w:rPr>
        <w:tab/>
      </w:r>
      <w:r w:rsidRPr="003341CD">
        <w:rPr>
          <w:rFonts w:ascii="Cordia New" w:hAnsi="Cordia New" w:cs="Cordia New"/>
          <w:sz w:val="32"/>
          <w:szCs w:val="32"/>
          <w:cs/>
        </w:rPr>
        <w:t>สำหรับฤดูกาลแข่งขันของสหพันธ์แบดมินตันโลก</w:t>
      </w:r>
      <w:r w:rsidR="00791762" w:rsidRPr="003341CD">
        <w:rPr>
          <w:rFonts w:ascii="Cordia New" w:hAnsi="Cordia New" w:cs="Cordia New"/>
          <w:sz w:val="32"/>
          <w:szCs w:val="32"/>
        </w:rPr>
        <w:t xml:space="preserve"> </w:t>
      </w:r>
      <w:r w:rsidR="00EE0DB5" w:rsidRPr="003341CD">
        <w:rPr>
          <w:rFonts w:ascii="Cordia New" w:hAnsi="Cordia New" w:cs="Cordia New"/>
          <w:sz w:val="32"/>
          <w:szCs w:val="32"/>
        </w:rPr>
        <w:t xml:space="preserve">(BWF) </w:t>
      </w:r>
      <w:r w:rsidRPr="003341CD">
        <w:rPr>
          <w:rFonts w:ascii="Cordia New" w:hAnsi="Cordia New" w:cs="Cordia New"/>
          <w:sz w:val="32"/>
          <w:szCs w:val="32"/>
          <w:cs/>
        </w:rPr>
        <w:t xml:space="preserve">ในปี </w:t>
      </w:r>
      <w:r w:rsidRPr="003341CD">
        <w:rPr>
          <w:rFonts w:ascii="Cordia New" w:hAnsi="Cordia New" w:cs="Cordia New"/>
          <w:sz w:val="32"/>
          <w:szCs w:val="32"/>
        </w:rPr>
        <w:t>2025</w:t>
      </w:r>
      <w:r w:rsidRPr="003341CD">
        <w:rPr>
          <w:rFonts w:ascii="Cordia New" w:hAnsi="Cordia New" w:cs="Cordia New"/>
          <w:sz w:val="32"/>
          <w:szCs w:val="32"/>
          <w:cs/>
        </w:rPr>
        <w:t xml:space="preserve"> ประเทศไทยได้รับสิทธิเป็นเจ้าภาพจัดการแข่งขันแบดมินตัน รายการ “ปริ๊นเซส สิริวัณณวรี ไทยแลนด์ มาสเตอร์ส </w:t>
      </w:r>
      <w:r w:rsidRPr="003341CD">
        <w:rPr>
          <w:rFonts w:ascii="Cordia New" w:hAnsi="Cordia New" w:cs="Cordia New"/>
          <w:sz w:val="32"/>
          <w:szCs w:val="32"/>
        </w:rPr>
        <w:t xml:space="preserve">2025” </w:t>
      </w:r>
      <w:r w:rsidRPr="003341CD">
        <w:rPr>
          <w:rFonts w:ascii="Cordia New" w:hAnsi="Cordia New" w:cs="Cordia New"/>
          <w:sz w:val="32"/>
          <w:szCs w:val="32"/>
          <w:cs/>
        </w:rPr>
        <w:t>ระดับเวิลด์ทัวร์ ซูเปอร์</w:t>
      </w:r>
      <w:r w:rsidRPr="003341CD">
        <w:rPr>
          <w:rFonts w:ascii="Cordia New" w:hAnsi="Cordia New" w:cs="Cordia New"/>
          <w:sz w:val="32"/>
          <w:szCs w:val="32"/>
        </w:rPr>
        <w:t xml:space="preserve"> 300</w:t>
      </w:r>
      <w:r w:rsidRPr="003341CD">
        <w:rPr>
          <w:rFonts w:ascii="Cordia New" w:hAnsi="Cordia New" w:cs="Cordia New"/>
          <w:sz w:val="32"/>
          <w:szCs w:val="32"/>
          <w:cs/>
        </w:rPr>
        <w:t xml:space="preserve"> </w:t>
      </w:r>
      <w:r w:rsidRPr="003341CD">
        <w:rPr>
          <w:rFonts w:ascii="Cordia New" w:hAnsi="Cordia New" w:cs="Cordia New"/>
          <w:sz w:val="32"/>
          <w:szCs w:val="32"/>
        </w:rPr>
        <w:t xml:space="preserve">        </w:t>
      </w:r>
      <w:r w:rsidRPr="003341CD">
        <w:rPr>
          <w:rFonts w:ascii="Cordia New" w:hAnsi="Cordia New" w:cs="Cordia New"/>
          <w:sz w:val="32"/>
          <w:szCs w:val="32"/>
          <w:cs/>
        </w:rPr>
        <w:t>ชิงถ้วยพระราชทาน</w:t>
      </w:r>
      <w:r w:rsidR="00356844" w:rsidRPr="003341CD">
        <w:rPr>
          <w:rFonts w:ascii="Cordia New" w:hAnsi="Cordia New" w:cs="Cordia New"/>
          <w:sz w:val="32"/>
          <w:szCs w:val="32"/>
        </w:rPr>
        <w:t xml:space="preserve"> </w:t>
      </w:r>
      <w:r w:rsidRPr="003341CD">
        <w:rPr>
          <w:rFonts w:ascii="Cordia New" w:hAnsi="Cordia New" w:cs="Cordia New"/>
          <w:sz w:val="32"/>
          <w:szCs w:val="32"/>
          <w:cs/>
        </w:rPr>
        <w:t>สมเด็จพระเจ้าลูกเธอ เจ้าฟ้าสิริวัณณวรี นารีรัตนราชกัญญา พร้อมเงินรางวัลรวม</w:t>
      </w:r>
      <w:r w:rsidRPr="003341CD">
        <w:rPr>
          <w:rFonts w:ascii="Cordia New" w:hAnsi="Cordia New" w:cs="Cordia New"/>
          <w:sz w:val="32"/>
          <w:szCs w:val="32"/>
        </w:rPr>
        <w:t xml:space="preserve"> 240,000</w:t>
      </w:r>
      <w:r w:rsidRPr="003341CD">
        <w:rPr>
          <w:rFonts w:ascii="Cordia New" w:hAnsi="Cordia New" w:cs="Cordia New"/>
          <w:sz w:val="32"/>
          <w:szCs w:val="32"/>
          <w:cs/>
        </w:rPr>
        <w:t xml:space="preserve"> เหรียญสหรัฐ หรือราว </w:t>
      </w:r>
      <w:r w:rsidRPr="003341CD">
        <w:rPr>
          <w:rFonts w:ascii="Cordia New" w:hAnsi="Cordia New" w:cs="Cordia New"/>
          <w:sz w:val="32"/>
          <w:szCs w:val="32"/>
        </w:rPr>
        <w:t>8,286,000</w:t>
      </w:r>
      <w:r w:rsidRPr="003341CD">
        <w:rPr>
          <w:rFonts w:ascii="Cordia New" w:hAnsi="Cordia New" w:cs="Cordia New"/>
          <w:sz w:val="32"/>
          <w:szCs w:val="32"/>
          <w:cs/>
        </w:rPr>
        <w:t xml:space="preserve"> บาท ณ อาคารกีฬานิมิบุตร สนามกีฬาแห่งชาติ </w:t>
      </w:r>
      <w:r w:rsidRPr="003341CD">
        <w:rPr>
          <w:rFonts w:ascii="Cordia New" w:hAnsi="Cordia New" w:cs="Cordia New"/>
          <w:b/>
          <w:bCs/>
          <w:i/>
          <w:iCs/>
          <w:sz w:val="32"/>
          <w:szCs w:val="32"/>
          <w:cs/>
        </w:rPr>
        <w:t xml:space="preserve">ระหว่างวันที่ </w:t>
      </w:r>
      <w:r w:rsidRPr="003341CD">
        <w:rPr>
          <w:rFonts w:ascii="Cordia New" w:hAnsi="Cordia New" w:cs="Cordia New"/>
          <w:b/>
          <w:bCs/>
          <w:i/>
          <w:iCs/>
          <w:sz w:val="32"/>
          <w:szCs w:val="32"/>
        </w:rPr>
        <w:t>28</w:t>
      </w:r>
      <w:r w:rsidRPr="003341CD">
        <w:rPr>
          <w:rFonts w:ascii="Cordia New" w:hAnsi="Cordia New" w:cs="Cordia New"/>
          <w:b/>
          <w:bCs/>
          <w:i/>
          <w:iCs/>
          <w:sz w:val="32"/>
          <w:szCs w:val="32"/>
          <w:cs/>
        </w:rPr>
        <w:t xml:space="preserve"> มกราคม</w:t>
      </w:r>
      <w:r w:rsidRPr="003341CD">
        <w:rPr>
          <w:rFonts w:ascii="Cordia New" w:hAnsi="Cordia New" w:cs="Cordia New"/>
          <w:b/>
          <w:bCs/>
          <w:i/>
          <w:iCs/>
          <w:sz w:val="32"/>
          <w:szCs w:val="32"/>
        </w:rPr>
        <w:t xml:space="preserve"> -     2</w:t>
      </w:r>
      <w:r w:rsidRPr="003341CD">
        <w:rPr>
          <w:rFonts w:ascii="Cordia New" w:hAnsi="Cordia New" w:cs="Cordia New"/>
          <w:b/>
          <w:bCs/>
          <w:i/>
          <w:iCs/>
          <w:sz w:val="32"/>
          <w:szCs w:val="32"/>
          <w:cs/>
        </w:rPr>
        <w:t xml:space="preserve"> กุมภาพันธ์ </w:t>
      </w:r>
      <w:r w:rsidRPr="003341CD">
        <w:rPr>
          <w:rFonts w:ascii="Cordia New" w:hAnsi="Cordia New" w:cs="Cordia New"/>
          <w:b/>
          <w:bCs/>
          <w:i/>
          <w:iCs/>
          <w:sz w:val="32"/>
          <w:szCs w:val="32"/>
        </w:rPr>
        <w:t>2568</w:t>
      </w:r>
      <w:r w:rsidRPr="003341CD">
        <w:rPr>
          <w:rFonts w:ascii="Cordia New" w:hAnsi="Cordia New" w:cs="Cordia New"/>
          <w:sz w:val="32"/>
          <w:szCs w:val="32"/>
          <w:cs/>
        </w:rPr>
        <w:t xml:space="preserve"> โดยมีวัตถุประสงค์เพื่อเทิดพระเกียรติสมเด็จพระเจ้าลูกเธอ เจ้าฟ้าสิริวัณณวรี </w:t>
      </w:r>
      <w:r w:rsidR="007635C7" w:rsidRPr="003341CD">
        <w:rPr>
          <w:rFonts w:ascii="Cordia New" w:hAnsi="Cordia New" w:cs="Cordia New"/>
          <w:sz w:val="32"/>
          <w:szCs w:val="32"/>
        </w:rPr>
        <w:t xml:space="preserve">                        </w:t>
      </w:r>
      <w:r w:rsidRPr="003341CD">
        <w:rPr>
          <w:rFonts w:ascii="Cordia New" w:hAnsi="Cordia New" w:cs="Cordia New"/>
          <w:sz w:val="32"/>
          <w:szCs w:val="32"/>
          <w:cs/>
        </w:rPr>
        <w:t>นารีรัตนราชกัญญา</w:t>
      </w:r>
      <w:r w:rsidRPr="003341CD">
        <w:rPr>
          <w:rFonts w:ascii="Cordia New" w:hAnsi="Cordia New" w:cs="Cordia New"/>
          <w:sz w:val="32"/>
          <w:szCs w:val="32"/>
        </w:rPr>
        <w:t xml:space="preserve"> </w:t>
      </w:r>
      <w:r w:rsidRPr="003341CD">
        <w:rPr>
          <w:rFonts w:ascii="Cordia New" w:hAnsi="Cordia New" w:cs="Cordia New"/>
          <w:sz w:val="32"/>
          <w:szCs w:val="32"/>
          <w:cs/>
        </w:rPr>
        <w:t>อีกทั้งเพื่อสร้างแรงบันดาลใจให้พี่น้องประชาชนคนไทยโดยเฉพาะเยาวชน ให้หันมาสนใจชม</w:t>
      </w:r>
      <w:r w:rsidRPr="003341CD">
        <w:rPr>
          <w:rFonts w:ascii="Cordia New" w:hAnsi="Cordia New" w:cs="Cordia New"/>
          <w:sz w:val="32"/>
          <w:szCs w:val="32"/>
        </w:rPr>
        <w:t xml:space="preserve"> </w:t>
      </w:r>
      <w:r w:rsidRPr="003341CD">
        <w:rPr>
          <w:rFonts w:ascii="Cordia New" w:hAnsi="Cordia New" w:cs="Cordia New"/>
          <w:sz w:val="32"/>
          <w:szCs w:val="32"/>
          <w:cs/>
        </w:rPr>
        <w:t>เชียร์</w:t>
      </w:r>
      <w:r w:rsidRPr="003341CD">
        <w:rPr>
          <w:rFonts w:ascii="Cordia New" w:hAnsi="Cordia New" w:cs="Cordia New"/>
          <w:sz w:val="32"/>
          <w:szCs w:val="32"/>
        </w:rPr>
        <w:t xml:space="preserve"> </w:t>
      </w:r>
      <w:r w:rsidRPr="003341CD">
        <w:rPr>
          <w:rFonts w:ascii="Cordia New" w:hAnsi="Cordia New" w:cs="Cordia New"/>
          <w:sz w:val="32"/>
          <w:szCs w:val="32"/>
          <w:cs/>
        </w:rPr>
        <w:t>และเล่นกีฬาแบดมินตัน ยกระดับฝีมือและมาตรฐานของนักแบดมินตันไทยให้ก้าวสู่ระดับนานาชาติ รวมถึงเพื่อประโยชน์ด้านการท่องเที่ยวของประเทศไทยอีกด้วย</w:t>
      </w:r>
    </w:p>
    <w:p w:rsidR="00885472" w:rsidRPr="003341CD" w:rsidRDefault="00885472" w:rsidP="001C47FC">
      <w:pPr>
        <w:jc w:val="thaiDistribute"/>
        <w:rPr>
          <w:rFonts w:ascii="Cordia New" w:hAnsi="Cordia New" w:cs="Cordia New"/>
          <w:b/>
          <w:bCs/>
          <w:sz w:val="18"/>
          <w:szCs w:val="18"/>
          <w:cs/>
        </w:rPr>
      </w:pPr>
    </w:p>
    <w:p w:rsidR="000C3A13" w:rsidRPr="003341CD" w:rsidRDefault="00780616" w:rsidP="000C3A13">
      <w:pPr>
        <w:jc w:val="thaiDistribute"/>
        <w:rPr>
          <w:rFonts w:asciiTheme="minorBidi" w:hAnsiTheme="minorBidi" w:cs="Cordia New"/>
          <w:i/>
          <w:iCs/>
          <w:sz w:val="32"/>
          <w:szCs w:val="32"/>
        </w:rPr>
      </w:pPr>
      <w:r w:rsidRPr="003341CD">
        <w:rPr>
          <w:rFonts w:asciiTheme="minorBidi" w:hAnsiTheme="minorBidi" w:cstheme="minorBidi"/>
          <w:b/>
          <w:bCs/>
          <w:sz w:val="32"/>
          <w:szCs w:val="32"/>
        </w:rPr>
        <w:tab/>
      </w:r>
      <w:r w:rsidR="006637E7" w:rsidRPr="003341CD">
        <w:rPr>
          <w:rFonts w:asciiTheme="minorBidi" w:hAnsiTheme="minorBidi" w:cstheme="minorBidi"/>
          <w:b/>
          <w:bCs/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 wp14:anchorId="102E6D65" wp14:editId="6027789B">
            <wp:simplePos x="0" y="0"/>
            <wp:positionH relativeFrom="column">
              <wp:posOffset>-1741170</wp:posOffset>
            </wp:positionH>
            <wp:positionV relativeFrom="paragraph">
              <wp:posOffset>10344150</wp:posOffset>
            </wp:positionV>
            <wp:extent cx="9484995" cy="463550"/>
            <wp:effectExtent l="0" t="0" r="190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4995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0C57" w:rsidRPr="003341CD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นายณัทธร ศรีนิเวศน์ </w:t>
      </w:r>
      <w:r w:rsidR="002E21ED" w:rsidRPr="003341CD">
        <w:rPr>
          <w:rFonts w:asciiTheme="minorBidi" w:hAnsiTheme="minorBidi" w:cstheme="minorBidi"/>
          <w:b/>
          <w:bCs/>
          <w:sz w:val="32"/>
          <w:szCs w:val="32"/>
          <w:cs/>
        </w:rPr>
        <w:t>กล่าวว่า</w:t>
      </w:r>
      <w:r w:rsidR="00047F4C" w:rsidRPr="003341CD">
        <w:rPr>
          <w:rFonts w:asciiTheme="minorBidi" w:hAnsiTheme="minorBidi" w:cstheme="minorBidi"/>
          <w:sz w:val="32"/>
          <w:szCs w:val="32"/>
        </w:rPr>
        <w:t xml:space="preserve"> </w:t>
      </w:r>
      <w:r w:rsidR="00AE793B" w:rsidRPr="003341CD">
        <w:rPr>
          <w:rFonts w:asciiTheme="minorBidi" w:hAnsiTheme="minorBidi" w:cstheme="minorBidi"/>
          <w:i/>
          <w:iCs/>
          <w:sz w:val="32"/>
          <w:szCs w:val="32"/>
        </w:rPr>
        <w:t>“</w:t>
      </w:r>
      <w:r w:rsidR="000C3A13" w:rsidRPr="003341CD">
        <w:rPr>
          <w:rFonts w:asciiTheme="minorBidi" w:hAnsiTheme="minorBidi" w:cs="Cordia New"/>
          <w:i/>
          <w:iCs/>
          <w:sz w:val="32"/>
          <w:szCs w:val="32"/>
          <w:cs/>
        </w:rPr>
        <w:t>ในฐานะผู้สนับสนุนหลักของรายการ โตโยต้ามีความภาคภูมิใจเป็นอย่างยิ่งที่ได้ร่วมเป็นส่วนหนึ่งในการขับเคลื่อน และพัฒนาวงการกีฬาแบดมินตันไทยให้ประสบความสำเร็จมาอย่างต่อเนื่อง โดยโตโยต้าเชื่อมั่นว่าการจัดการแข่งขันในประเทศไทยครั้งนี้</w:t>
      </w:r>
      <w:r w:rsidR="003C65AA" w:rsidRPr="003341CD">
        <w:rPr>
          <w:rFonts w:asciiTheme="minorBidi" w:hAnsiTheme="minorBidi" w:cstheme="minorBidi" w:hint="cs"/>
          <w:i/>
          <w:iCs/>
          <w:sz w:val="32"/>
          <w:szCs w:val="32"/>
          <w:cs/>
        </w:rPr>
        <w:t xml:space="preserve"> </w:t>
      </w:r>
      <w:r w:rsidR="000C3A13" w:rsidRPr="003341CD">
        <w:rPr>
          <w:rFonts w:asciiTheme="minorBidi" w:hAnsiTheme="minorBidi" w:cs="Cordia New"/>
          <w:i/>
          <w:iCs/>
          <w:sz w:val="32"/>
          <w:szCs w:val="32"/>
          <w:cs/>
        </w:rPr>
        <w:t>จะเป็นอีกหนึ่งโอกาสที่นักกีฬ</w:t>
      </w:r>
      <w:r w:rsidR="004C3253" w:rsidRPr="003341CD">
        <w:rPr>
          <w:rFonts w:asciiTheme="minorBidi" w:hAnsiTheme="minorBidi" w:cs="Cordia New"/>
          <w:i/>
          <w:iCs/>
          <w:sz w:val="32"/>
          <w:szCs w:val="32"/>
          <w:cs/>
        </w:rPr>
        <w:t xml:space="preserve">าไทยจะได้แสดงศักยภาพ </w:t>
      </w:r>
      <w:r w:rsidR="000C3A13" w:rsidRPr="003341CD">
        <w:rPr>
          <w:rFonts w:asciiTheme="minorBidi" w:hAnsiTheme="minorBidi" w:cs="Cordia New"/>
          <w:i/>
          <w:iCs/>
          <w:sz w:val="32"/>
          <w:szCs w:val="32"/>
          <w:cs/>
        </w:rPr>
        <w:t>สร้างสรรผลงานที่ยอดเยี่ยม</w:t>
      </w:r>
      <w:r w:rsidR="000C3A13" w:rsidRPr="003341CD">
        <w:rPr>
          <w:rFonts w:asciiTheme="minorBidi" w:hAnsiTheme="minorBidi" w:cstheme="minorBidi"/>
          <w:i/>
          <w:iCs/>
          <w:sz w:val="32"/>
          <w:szCs w:val="32"/>
        </w:rPr>
        <w:t xml:space="preserve"> </w:t>
      </w:r>
      <w:r w:rsidR="004C3253" w:rsidRPr="003341CD">
        <w:rPr>
          <w:rFonts w:asciiTheme="minorBidi" w:hAnsiTheme="minorBidi" w:cs="Cordia New"/>
          <w:i/>
          <w:iCs/>
          <w:sz w:val="32"/>
          <w:szCs w:val="32"/>
          <w:cs/>
        </w:rPr>
        <w:t>สร้างความสนุก</w:t>
      </w:r>
      <w:r w:rsidR="000C3A13" w:rsidRPr="003341CD">
        <w:rPr>
          <w:rFonts w:asciiTheme="minorBidi" w:hAnsiTheme="minorBidi" w:cs="Cordia New"/>
          <w:i/>
          <w:iCs/>
          <w:sz w:val="32"/>
          <w:szCs w:val="32"/>
          <w:cs/>
        </w:rPr>
        <w:t>เร้าใจ และความสุขให้กับแฟนกีฬาแบดมินตันไทย</w:t>
      </w:r>
      <w:r w:rsidR="000C3A13" w:rsidRPr="003341CD">
        <w:rPr>
          <w:rFonts w:asciiTheme="minorBidi" w:hAnsiTheme="minorBidi" w:cs="Cordia New"/>
          <w:i/>
          <w:iCs/>
          <w:sz w:val="32"/>
          <w:szCs w:val="32"/>
        </w:rPr>
        <w:t xml:space="preserve"> </w:t>
      </w:r>
      <w:r w:rsidR="000C3A13" w:rsidRPr="003341CD">
        <w:rPr>
          <w:rFonts w:asciiTheme="minorBidi" w:hAnsiTheme="minorBidi" w:cs="Cordia New"/>
          <w:i/>
          <w:iCs/>
          <w:sz w:val="32"/>
          <w:szCs w:val="32"/>
          <w:cs/>
        </w:rPr>
        <w:t>อีกทั้งยัง</w:t>
      </w:r>
      <w:r w:rsidR="003C65AA" w:rsidRPr="003341CD">
        <w:rPr>
          <w:rFonts w:asciiTheme="minorBidi" w:hAnsiTheme="minorBidi" w:cs="Cordia New"/>
          <w:i/>
          <w:iCs/>
          <w:sz w:val="32"/>
          <w:szCs w:val="32"/>
          <w:cs/>
        </w:rPr>
        <w:t>สร้างแรงบันดาลใจให้กับเยาวชนไทย</w:t>
      </w:r>
      <w:r w:rsidR="000C3A13" w:rsidRPr="003341CD">
        <w:rPr>
          <w:rFonts w:asciiTheme="minorBidi" w:hAnsiTheme="minorBidi" w:cs="Cordia New"/>
          <w:i/>
          <w:iCs/>
          <w:sz w:val="32"/>
          <w:szCs w:val="32"/>
          <w:cs/>
        </w:rPr>
        <w:t>ให้หันมาสนใจเล่นกีฬาแบดมินตันให้มากยิ่งขึ้น</w:t>
      </w:r>
      <w:r w:rsidR="000C3A13" w:rsidRPr="003341CD">
        <w:rPr>
          <w:rFonts w:asciiTheme="minorBidi" w:hAnsiTheme="minorBidi" w:cs="Cordia New"/>
          <w:i/>
          <w:iCs/>
          <w:sz w:val="32"/>
          <w:szCs w:val="32"/>
        </w:rPr>
        <w:t>”</w:t>
      </w:r>
    </w:p>
    <w:p w:rsidR="007635C7" w:rsidRPr="003341CD" w:rsidRDefault="007635C7" w:rsidP="000C3A13">
      <w:pPr>
        <w:jc w:val="thaiDistribute"/>
        <w:rPr>
          <w:rFonts w:asciiTheme="minorBidi" w:hAnsiTheme="minorBidi" w:cs="Cordia New"/>
          <w:i/>
          <w:iCs/>
          <w:sz w:val="32"/>
          <w:szCs w:val="32"/>
        </w:rPr>
      </w:pPr>
    </w:p>
    <w:p w:rsidR="00D42852" w:rsidRPr="003341CD" w:rsidRDefault="00D42852" w:rsidP="000C3A13">
      <w:pPr>
        <w:jc w:val="thaiDistribute"/>
        <w:rPr>
          <w:rFonts w:asciiTheme="minorBidi" w:hAnsiTheme="minorBidi" w:cs="Cordia New"/>
          <w:i/>
          <w:iCs/>
          <w:sz w:val="32"/>
          <w:szCs w:val="32"/>
        </w:rPr>
      </w:pPr>
    </w:p>
    <w:p w:rsidR="007635C7" w:rsidRPr="003341CD" w:rsidRDefault="007635C7" w:rsidP="007635C7">
      <w:pPr>
        <w:ind w:firstLine="720"/>
        <w:jc w:val="thaiDistribute"/>
        <w:rPr>
          <w:rFonts w:asciiTheme="minorBidi" w:hAnsiTheme="minorBidi" w:cs="Cordia New"/>
          <w:i/>
          <w:iCs/>
          <w:sz w:val="32"/>
          <w:szCs w:val="32"/>
        </w:rPr>
      </w:pPr>
      <w:r w:rsidRPr="003341CD">
        <w:rPr>
          <w:rFonts w:asciiTheme="minorBidi" w:hAnsiTheme="minorBidi" w:cs="Cordia New"/>
          <w:i/>
          <w:iCs/>
          <w:sz w:val="32"/>
          <w:szCs w:val="32"/>
        </w:rPr>
        <w:lastRenderedPageBreak/>
        <w:t>“</w:t>
      </w:r>
      <w:r w:rsidRPr="003341CD">
        <w:rPr>
          <w:rFonts w:asciiTheme="minorBidi" w:hAnsiTheme="minorBidi" w:cs="Cordia New"/>
          <w:i/>
          <w:iCs/>
          <w:sz w:val="32"/>
          <w:szCs w:val="32"/>
          <w:cs/>
        </w:rPr>
        <w:t>ผมขอขอบคุณ</w:t>
      </w:r>
      <w:r w:rsidR="003C65AA" w:rsidRPr="003341CD">
        <w:rPr>
          <w:rFonts w:asciiTheme="minorBidi" w:hAnsiTheme="minorBidi" w:cs="Cordia New" w:hint="cs"/>
          <w:i/>
          <w:iCs/>
          <w:sz w:val="32"/>
          <w:szCs w:val="32"/>
          <w:cs/>
        </w:rPr>
        <w:t xml:space="preserve"> </w:t>
      </w:r>
      <w:r w:rsidRPr="003341CD">
        <w:rPr>
          <w:rFonts w:asciiTheme="minorBidi" w:hAnsiTheme="minorBidi" w:cs="Cordia New"/>
          <w:i/>
          <w:iCs/>
          <w:sz w:val="32"/>
          <w:szCs w:val="32"/>
          <w:cs/>
        </w:rPr>
        <w:t>การกีฬาแห่งประเทศไทย และ</w:t>
      </w:r>
      <w:r w:rsidR="008F41BD" w:rsidRPr="003341CD">
        <w:rPr>
          <w:rFonts w:asciiTheme="minorBidi" w:hAnsiTheme="minorBidi" w:cs="Cordia New"/>
          <w:i/>
          <w:iCs/>
          <w:sz w:val="32"/>
          <w:szCs w:val="32"/>
          <w:cs/>
        </w:rPr>
        <w:t>สมาคมกีฬาแบดมินตันแห่งประเทศไทย</w:t>
      </w:r>
      <w:r w:rsidRPr="003341CD">
        <w:rPr>
          <w:rFonts w:asciiTheme="minorBidi" w:hAnsiTheme="minorBidi" w:cs="Cordia New"/>
          <w:i/>
          <w:iCs/>
          <w:sz w:val="32"/>
          <w:szCs w:val="32"/>
        </w:rPr>
        <w:t xml:space="preserve"> </w:t>
      </w:r>
      <w:r w:rsidR="008F41BD" w:rsidRPr="003341CD">
        <w:rPr>
          <w:rFonts w:asciiTheme="minorBidi" w:hAnsiTheme="minorBidi" w:cs="Cordia New"/>
          <w:i/>
          <w:iCs/>
          <w:sz w:val="32"/>
          <w:szCs w:val="32"/>
          <w:cs/>
        </w:rPr>
        <w:t>ในพระบรมราชูปถัมภ์ ที่ได้ให้โอกาส บริษัท โตโยต้า มอเตอร์ ประเทศไทย</w:t>
      </w:r>
      <w:r w:rsidRPr="003341CD">
        <w:rPr>
          <w:rFonts w:asciiTheme="minorBidi" w:hAnsiTheme="minorBidi" w:cs="Cordia New"/>
          <w:i/>
          <w:iCs/>
          <w:sz w:val="32"/>
          <w:szCs w:val="32"/>
        </w:rPr>
        <w:t xml:space="preserve"> </w:t>
      </w:r>
      <w:r w:rsidRPr="003341CD">
        <w:rPr>
          <w:rFonts w:asciiTheme="minorBidi" w:hAnsiTheme="minorBidi" w:cs="Cordia New" w:hint="cs"/>
          <w:i/>
          <w:iCs/>
          <w:sz w:val="32"/>
          <w:szCs w:val="32"/>
          <w:cs/>
        </w:rPr>
        <w:t>จำกัด</w:t>
      </w:r>
      <w:r w:rsidR="008F41BD" w:rsidRPr="003341CD">
        <w:rPr>
          <w:rFonts w:asciiTheme="minorBidi" w:hAnsiTheme="minorBidi" w:cs="Cordia New"/>
          <w:i/>
          <w:iCs/>
          <w:sz w:val="32"/>
          <w:szCs w:val="32"/>
          <w:cs/>
        </w:rPr>
        <w:t xml:space="preserve"> ในการเป็นผู้สนับสนุนหลักสำหรับการจัดการแข่งขัน “ปริ๊นเซส สิริวัณณวรี ไทยแลนด์ มาสเตอร์ส 2025” ครั้งนี้</w:t>
      </w:r>
      <w:r w:rsidRPr="003341CD">
        <w:rPr>
          <w:rFonts w:asciiTheme="minorBidi" w:hAnsiTheme="minorBidi" w:cs="Cordia New"/>
          <w:i/>
          <w:iCs/>
          <w:sz w:val="32"/>
          <w:szCs w:val="32"/>
        </w:rPr>
        <w:t>”</w:t>
      </w:r>
    </w:p>
    <w:p w:rsidR="0058225C" w:rsidRPr="003341CD" w:rsidRDefault="0058225C" w:rsidP="0058225C">
      <w:pPr>
        <w:jc w:val="thaiDistribute"/>
        <w:rPr>
          <w:rFonts w:asciiTheme="minorBidi" w:hAnsiTheme="minorBidi" w:cs="Cordia New"/>
          <w:i/>
          <w:iCs/>
          <w:sz w:val="32"/>
          <w:szCs w:val="32"/>
        </w:rPr>
      </w:pPr>
    </w:p>
    <w:p w:rsidR="0058225C" w:rsidRPr="003341CD" w:rsidRDefault="0058225C" w:rsidP="0058225C">
      <w:pPr>
        <w:contextualSpacing/>
        <w:jc w:val="thaiDistribute"/>
        <w:rPr>
          <w:rFonts w:ascii="Cordia New" w:eastAsia="MS Mincho" w:hAnsi="Cordia New" w:cs="Cordia New"/>
          <w:b/>
          <w:bCs/>
          <w:sz w:val="40"/>
          <w:szCs w:val="40"/>
          <w:lang w:eastAsia="ja-JP"/>
        </w:rPr>
      </w:pPr>
      <w:r w:rsidRPr="003341CD">
        <w:rPr>
          <w:rFonts w:ascii="Cordia New" w:eastAsia="MS Mincho" w:hAnsi="Cordia New" w:cs="Cordia New" w:hint="cs"/>
          <w:b/>
          <w:bCs/>
          <w:sz w:val="44"/>
          <w:szCs w:val="44"/>
          <w:cs/>
          <w:lang w:eastAsia="ja-JP"/>
        </w:rPr>
        <w:t xml:space="preserve">ร่วมเชียร์นักตบขนไก่ไทย </w:t>
      </w:r>
      <w:r w:rsidRPr="003341CD">
        <w:rPr>
          <w:rFonts w:ascii="Cordia New" w:eastAsia="MS Mincho" w:hAnsi="Cordia New" w:cs="Cordia New"/>
          <w:b/>
          <w:bCs/>
          <w:sz w:val="44"/>
          <w:szCs w:val="44"/>
          <w:cs/>
          <w:lang w:eastAsia="ja-JP"/>
        </w:rPr>
        <w:t>พร้อมต้อนรับนักกีฬาแบดมินตันระดับโลก</w:t>
      </w:r>
      <w:r w:rsidRPr="003341CD">
        <w:rPr>
          <w:rFonts w:ascii="Cordia New" w:eastAsia="MS Mincho" w:hAnsi="Cordia New" w:cs="Cordia New" w:hint="cs"/>
          <w:b/>
          <w:bCs/>
          <w:sz w:val="40"/>
          <w:szCs w:val="40"/>
          <w:cs/>
          <w:lang w:eastAsia="ja-JP"/>
        </w:rPr>
        <w:t xml:space="preserve"> </w:t>
      </w:r>
    </w:p>
    <w:p w:rsidR="0058225C" w:rsidRPr="003341CD" w:rsidRDefault="0058225C" w:rsidP="0058225C">
      <w:pPr>
        <w:contextualSpacing/>
        <w:jc w:val="thaiDistribute"/>
        <w:rPr>
          <w:rFonts w:ascii="Cordia New" w:eastAsia="MS Mincho" w:hAnsi="Cordia New" w:cs="Cordia New"/>
          <w:b/>
          <w:bCs/>
          <w:sz w:val="40"/>
          <w:szCs w:val="40"/>
          <w:lang w:eastAsia="ja-JP"/>
        </w:rPr>
      </w:pPr>
      <w:r w:rsidRPr="003341CD">
        <w:rPr>
          <w:rFonts w:ascii="Cordia New" w:eastAsia="MS Mincho" w:hAnsi="Cordia New" w:cs="Cordia New"/>
          <w:b/>
          <w:bCs/>
          <w:sz w:val="40"/>
          <w:szCs w:val="40"/>
          <w:cs/>
          <w:lang w:eastAsia="ja-JP"/>
        </w:rPr>
        <w:t xml:space="preserve">ระหว่างวันที่ 28 มกราคม - 2 กุมภาพันธ์ 2568 </w:t>
      </w:r>
    </w:p>
    <w:p w:rsidR="0058225C" w:rsidRPr="003341CD" w:rsidRDefault="0058225C" w:rsidP="0058225C">
      <w:pPr>
        <w:contextualSpacing/>
        <w:jc w:val="thaiDistribute"/>
        <w:rPr>
          <w:rFonts w:ascii="Cordia New" w:eastAsia="MS Mincho" w:hAnsi="Cordia New" w:cs="Cordia New"/>
          <w:b/>
          <w:bCs/>
          <w:sz w:val="40"/>
          <w:szCs w:val="40"/>
          <w:lang w:eastAsia="ja-JP"/>
        </w:rPr>
      </w:pPr>
      <w:r w:rsidRPr="003341CD">
        <w:rPr>
          <w:rFonts w:ascii="Cordia New" w:eastAsia="MS Mincho" w:hAnsi="Cordia New" w:cs="Cordia New"/>
          <w:b/>
          <w:bCs/>
          <w:sz w:val="40"/>
          <w:szCs w:val="40"/>
          <w:cs/>
          <w:lang w:eastAsia="ja-JP"/>
        </w:rPr>
        <w:t>ณ อาคารกีฬานิมิบุตร สนามกีฬาแห่งชาติ</w:t>
      </w:r>
    </w:p>
    <w:p w:rsidR="0058225C" w:rsidRPr="003341CD" w:rsidRDefault="0058225C" w:rsidP="0058225C">
      <w:pPr>
        <w:jc w:val="thaiDistribute"/>
        <w:rPr>
          <w:rFonts w:asciiTheme="minorBidi" w:hAnsiTheme="minorBidi" w:cs="Cordia New"/>
          <w:b/>
          <w:bCs/>
          <w:sz w:val="40"/>
          <w:szCs w:val="40"/>
        </w:rPr>
      </w:pPr>
    </w:p>
    <w:p w:rsidR="0058225C" w:rsidRPr="003341CD" w:rsidRDefault="0058225C" w:rsidP="0058225C">
      <w:pPr>
        <w:jc w:val="thaiDistribute"/>
        <w:rPr>
          <w:rFonts w:asciiTheme="minorBidi" w:hAnsiTheme="minorBidi" w:cs="Cordia New"/>
          <w:b/>
          <w:bCs/>
          <w:sz w:val="40"/>
          <w:szCs w:val="40"/>
          <w:cs/>
        </w:rPr>
      </w:pPr>
    </w:p>
    <w:p w:rsidR="002C4D31" w:rsidRPr="00D72D76" w:rsidRDefault="009A33FF" w:rsidP="00E736D7">
      <w:pPr>
        <w:jc w:val="center"/>
        <w:rPr>
          <w:rFonts w:ascii="Cordia New" w:eastAsia="Cordia New" w:hAnsi="Cordia New" w:cs="Cordia New"/>
          <w:b/>
          <w:bCs/>
          <w:i/>
          <w:iCs/>
          <w:color w:val="000000"/>
          <w:sz w:val="48"/>
          <w:szCs w:val="48"/>
        </w:rPr>
      </w:pPr>
      <w:r w:rsidRPr="003341CD">
        <w:rPr>
          <w:rFonts w:ascii="Cordia New" w:eastAsia="Cordia New" w:hAnsi="Cordia New" w:cs="Cordia New" w:hint="cs"/>
          <w:b/>
          <w:bCs/>
          <w:i/>
          <w:iCs/>
          <w:color w:val="000000"/>
          <w:sz w:val="48"/>
          <w:szCs w:val="48"/>
          <w:cs/>
        </w:rPr>
        <w:t>“</w:t>
      </w:r>
      <w:r w:rsidR="00047F4C" w:rsidRPr="003341CD">
        <w:rPr>
          <w:rFonts w:ascii="Cordia New" w:eastAsia="Cordia New" w:hAnsi="Cordia New" w:cs="Cordia New" w:hint="cs"/>
          <w:b/>
          <w:bCs/>
          <w:i/>
          <w:iCs/>
          <w:color w:val="000000"/>
          <w:sz w:val="48"/>
          <w:szCs w:val="48"/>
          <w:cs/>
        </w:rPr>
        <w:t xml:space="preserve">โตโยต้า </w:t>
      </w:r>
      <w:r w:rsidR="00366BDF" w:rsidRPr="003341CD">
        <w:rPr>
          <w:rFonts w:ascii="Cordia New" w:eastAsia="Cordia New" w:hAnsi="Cordia New" w:cs="Cordia New" w:hint="cs"/>
          <w:b/>
          <w:bCs/>
          <w:i/>
          <w:iCs/>
          <w:color w:val="000000"/>
          <w:sz w:val="48"/>
          <w:szCs w:val="48"/>
          <w:cs/>
        </w:rPr>
        <w:t>ร่วม</w:t>
      </w:r>
      <w:r w:rsidR="00047F4C" w:rsidRPr="003341CD">
        <w:rPr>
          <w:rFonts w:ascii="Cordia New" w:eastAsia="Cordia New" w:hAnsi="Cordia New" w:cs="Cordia New" w:hint="cs"/>
          <w:b/>
          <w:bCs/>
          <w:i/>
          <w:iCs/>
          <w:color w:val="000000"/>
          <w:sz w:val="48"/>
          <w:szCs w:val="48"/>
          <w:cs/>
        </w:rPr>
        <w:t>ขับเคลื่อน</w:t>
      </w:r>
      <w:r w:rsidR="00366BDF" w:rsidRPr="003341CD">
        <w:rPr>
          <w:rFonts w:ascii="Cordia New" w:eastAsia="Cordia New" w:hAnsi="Cordia New" w:cs="Cordia New" w:hint="cs"/>
          <w:b/>
          <w:bCs/>
          <w:i/>
          <w:iCs/>
          <w:color w:val="000000"/>
          <w:sz w:val="48"/>
          <w:szCs w:val="48"/>
          <w:cs/>
        </w:rPr>
        <w:t>อนาคต</w:t>
      </w:r>
      <w:r w:rsidRPr="003341CD">
        <w:rPr>
          <w:rFonts w:ascii="Cordia New" w:eastAsia="Cordia New" w:hAnsi="Cordia New" w:cs="Cordia New" w:hint="cs"/>
          <w:b/>
          <w:bCs/>
          <w:i/>
          <w:iCs/>
          <w:color w:val="000000"/>
          <w:sz w:val="48"/>
          <w:szCs w:val="48"/>
          <w:cs/>
        </w:rPr>
        <w:t>”</w:t>
      </w:r>
      <w:bookmarkStart w:id="0" w:name="_GoBack"/>
      <w:bookmarkEnd w:id="0"/>
    </w:p>
    <w:p w:rsidR="000D1D7D" w:rsidRDefault="000D1D7D" w:rsidP="00366BDF">
      <w:pPr>
        <w:rPr>
          <w:rFonts w:ascii="Cordia New" w:hAnsi="Cordia New" w:cs="Cordia New"/>
          <w:sz w:val="32"/>
          <w:szCs w:val="32"/>
        </w:rPr>
      </w:pPr>
    </w:p>
    <w:p w:rsidR="005F4BA3" w:rsidRPr="00366BDF" w:rsidRDefault="000D1D7D" w:rsidP="005F4BA3">
      <w:pPr>
        <w:rPr>
          <w:rFonts w:ascii="Cordia New" w:eastAsia="ヒラギノ角ゴ Pro W3" w:hAnsi="Cordia New" w:cs="Cordia New"/>
          <w:color w:val="000000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 xml:space="preserve">                                                                          </w:t>
      </w:r>
    </w:p>
    <w:p w:rsidR="00366BDF" w:rsidRPr="00366BDF" w:rsidRDefault="00366BDF" w:rsidP="00366BDF">
      <w:pPr>
        <w:rPr>
          <w:rFonts w:ascii="Cordia New" w:eastAsia="ヒラギノ角ゴ Pro W3" w:hAnsi="Cordia New" w:cs="Cordia New"/>
          <w:color w:val="000000"/>
          <w:sz w:val="32"/>
          <w:szCs w:val="32"/>
        </w:rPr>
      </w:pPr>
    </w:p>
    <w:sectPr w:rsidR="00366BDF" w:rsidRPr="00366BDF" w:rsidSect="008B3B93">
      <w:pgSz w:w="11906" w:h="16838"/>
      <w:pgMar w:top="1138" w:right="1152" w:bottom="562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4FF" w:rsidRDefault="009B54FF" w:rsidP="009B54FF">
      <w:r>
        <w:separator/>
      </w:r>
    </w:p>
  </w:endnote>
  <w:endnote w:type="continuationSeparator" w:id="0">
    <w:p w:rsidR="009B54FF" w:rsidRDefault="009B54FF" w:rsidP="009B5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4FF" w:rsidRDefault="009B54FF" w:rsidP="009B54FF">
      <w:r>
        <w:separator/>
      </w:r>
    </w:p>
  </w:footnote>
  <w:footnote w:type="continuationSeparator" w:id="0">
    <w:p w:rsidR="009B54FF" w:rsidRDefault="009B54FF" w:rsidP="009B5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6735"/>
    <w:multiLevelType w:val="hybridMultilevel"/>
    <w:tmpl w:val="B0D43BCA"/>
    <w:lvl w:ilvl="0" w:tplc="1922981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257D2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2" w15:restartNumberingAfterBreak="0">
    <w:nsid w:val="050D65B3"/>
    <w:multiLevelType w:val="hybridMultilevel"/>
    <w:tmpl w:val="09346188"/>
    <w:lvl w:ilvl="0" w:tplc="49303F4E">
      <w:start w:val="1"/>
      <w:numFmt w:val="decimal"/>
      <w:lvlText w:val="%1."/>
      <w:lvlJc w:val="left"/>
      <w:pPr>
        <w:tabs>
          <w:tab w:val="num" w:pos="1695"/>
        </w:tabs>
        <w:ind w:left="1695" w:hanging="615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7796269"/>
    <w:multiLevelType w:val="hybridMultilevel"/>
    <w:tmpl w:val="11182BB2"/>
    <w:lvl w:ilvl="0" w:tplc="2FB83354">
      <w:start w:val="1"/>
      <w:numFmt w:val="bullet"/>
      <w:lvlText w:val="☼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54D6A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5" w15:restartNumberingAfterBreak="0">
    <w:nsid w:val="092D294E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6" w15:restartNumberingAfterBreak="0">
    <w:nsid w:val="0C9274C8"/>
    <w:multiLevelType w:val="hybridMultilevel"/>
    <w:tmpl w:val="FF168A60"/>
    <w:lvl w:ilvl="0" w:tplc="2FB83354">
      <w:start w:val="1"/>
      <w:numFmt w:val="bullet"/>
      <w:lvlText w:val="☼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E2451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8" w15:restartNumberingAfterBreak="0">
    <w:nsid w:val="147B5E9F"/>
    <w:multiLevelType w:val="hybridMultilevel"/>
    <w:tmpl w:val="6152E3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7F474F"/>
    <w:multiLevelType w:val="hybridMultilevel"/>
    <w:tmpl w:val="241EEF4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872D35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11" w15:restartNumberingAfterBreak="0">
    <w:nsid w:val="1CF87C89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12" w15:restartNumberingAfterBreak="0">
    <w:nsid w:val="1F6A5BB4"/>
    <w:multiLevelType w:val="hybridMultilevel"/>
    <w:tmpl w:val="D152D212"/>
    <w:lvl w:ilvl="0" w:tplc="0866B3BC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2A84BC6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1080"/>
        </w:tabs>
        <w:ind w:left="216" w:firstLine="144"/>
      </w:pPr>
      <w:rPr>
        <w:rFonts w:ascii="Times New Roman" w:hAnsi="MS Outlook" w:hint="default"/>
      </w:rPr>
    </w:lvl>
  </w:abstractNum>
  <w:abstractNum w:abstractNumId="14" w15:restartNumberingAfterBreak="0">
    <w:nsid w:val="232C02CF"/>
    <w:multiLevelType w:val="hybridMultilevel"/>
    <w:tmpl w:val="F1CEF60C"/>
    <w:lvl w:ilvl="0" w:tplc="381E35E2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BD6923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16" w15:restartNumberingAfterBreak="0">
    <w:nsid w:val="293A5174"/>
    <w:multiLevelType w:val="singleLevel"/>
    <w:tmpl w:val="7758D200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  <w:lang w:bidi="th-TH"/>
      </w:rPr>
    </w:lvl>
  </w:abstractNum>
  <w:abstractNum w:abstractNumId="17" w15:restartNumberingAfterBreak="0">
    <w:nsid w:val="2A9A0A8C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18" w15:restartNumberingAfterBreak="0">
    <w:nsid w:val="2AEC4F07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19" w15:restartNumberingAfterBreak="0">
    <w:nsid w:val="2D6A677D"/>
    <w:multiLevelType w:val="hybridMultilevel"/>
    <w:tmpl w:val="CC24040C"/>
    <w:lvl w:ilvl="0" w:tplc="2FB83354">
      <w:start w:val="1"/>
      <w:numFmt w:val="bullet"/>
      <w:lvlText w:val="☼"/>
      <w:lvlJc w:val="left"/>
      <w:pPr>
        <w:tabs>
          <w:tab w:val="num" w:pos="1440"/>
        </w:tabs>
        <w:ind w:left="1440" w:hanging="360"/>
      </w:pPr>
      <w:rPr>
        <w:rFonts w:ascii="Arial Black" w:hAnsi="Arial Blac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0EB596C"/>
    <w:multiLevelType w:val="hybridMultilevel"/>
    <w:tmpl w:val="6152E3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FA30EC"/>
    <w:multiLevelType w:val="hybridMultilevel"/>
    <w:tmpl w:val="B1C8E23A"/>
    <w:lvl w:ilvl="0" w:tplc="2FB83354">
      <w:start w:val="1"/>
      <w:numFmt w:val="bullet"/>
      <w:lvlText w:val="☼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554ED2"/>
    <w:multiLevelType w:val="hybridMultilevel"/>
    <w:tmpl w:val="34109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822F1C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24" w15:restartNumberingAfterBreak="0">
    <w:nsid w:val="41BA366D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25" w15:restartNumberingAfterBreak="0">
    <w:nsid w:val="48791216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26" w15:restartNumberingAfterBreak="0">
    <w:nsid w:val="49143F73"/>
    <w:multiLevelType w:val="hybridMultilevel"/>
    <w:tmpl w:val="4306B336"/>
    <w:lvl w:ilvl="0" w:tplc="5D807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6B4235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28" w15:restartNumberingAfterBreak="0">
    <w:nsid w:val="57257D84"/>
    <w:multiLevelType w:val="hybridMultilevel"/>
    <w:tmpl w:val="FFAC26BE"/>
    <w:lvl w:ilvl="0" w:tplc="325A0D12">
      <w:start w:val="1"/>
      <w:numFmt w:val="bullet"/>
      <w:lvlText w:val=""/>
      <w:lvlJc w:val="left"/>
      <w:pPr>
        <w:tabs>
          <w:tab w:val="num" w:pos="2084"/>
        </w:tabs>
        <w:ind w:left="2106" w:hanging="306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DF4B31"/>
    <w:multiLevelType w:val="multilevel"/>
    <w:tmpl w:val="6562FEB4"/>
    <w:lvl w:ilvl="0">
      <w:start w:val="2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780"/>
      </w:pPr>
      <w:rPr>
        <w:rFonts w:hint="default"/>
        <w:color w:val="auto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2220"/>
        </w:tabs>
        <w:ind w:left="222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 w15:restartNumberingAfterBreak="0">
    <w:nsid w:val="61D620E1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31" w15:restartNumberingAfterBreak="0">
    <w:nsid w:val="693C6AAE"/>
    <w:multiLevelType w:val="hybridMultilevel"/>
    <w:tmpl w:val="C12E931E"/>
    <w:lvl w:ilvl="0" w:tplc="381E35E2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3944CF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33" w15:restartNumberingAfterBreak="0">
    <w:nsid w:val="6FCD4C1D"/>
    <w:multiLevelType w:val="hybridMultilevel"/>
    <w:tmpl w:val="8372373E"/>
    <w:lvl w:ilvl="0" w:tplc="2FB83354">
      <w:start w:val="1"/>
      <w:numFmt w:val="bullet"/>
      <w:lvlText w:val="☼"/>
      <w:lvlJc w:val="left"/>
      <w:pPr>
        <w:ind w:left="1080" w:hanging="360"/>
      </w:pPr>
      <w:rPr>
        <w:rFonts w:ascii="Arial Black" w:hAnsi="Arial Black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CB793A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35" w15:restartNumberingAfterBreak="0">
    <w:nsid w:val="7B083BEE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36" w15:restartNumberingAfterBreak="0">
    <w:nsid w:val="7C1B5E65"/>
    <w:multiLevelType w:val="hybridMultilevel"/>
    <w:tmpl w:val="EA7E79EA"/>
    <w:lvl w:ilvl="0" w:tplc="2FB83354">
      <w:start w:val="1"/>
      <w:numFmt w:val="bullet"/>
      <w:lvlText w:val="☼"/>
      <w:lvlJc w:val="left"/>
      <w:pPr>
        <w:tabs>
          <w:tab w:val="num" w:pos="1440"/>
        </w:tabs>
        <w:ind w:left="1440" w:hanging="360"/>
      </w:pPr>
      <w:rPr>
        <w:rFonts w:ascii="Arial Black" w:hAnsi="Arial Blac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EB41887"/>
    <w:multiLevelType w:val="multilevel"/>
    <w:tmpl w:val="620A8ECE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15"/>
        </w:tabs>
        <w:ind w:left="151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24"/>
  </w:num>
  <w:num w:numId="2">
    <w:abstractNumId w:val="16"/>
  </w:num>
  <w:num w:numId="3">
    <w:abstractNumId w:val="11"/>
  </w:num>
  <w:num w:numId="4">
    <w:abstractNumId w:val="34"/>
  </w:num>
  <w:num w:numId="5">
    <w:abstractNumId w:val="35"/>
  </w:num>
  <w:num w:numId="6">
    <w:abstractNumId w:val="27"/>
  </w:num>
  <w:num w:numId="7">
    <w:abstractNumId w:val="13"/>
  </w:num>
  <w:num w:numId="8">
    <w:abstractNumId w:val="18"/>
  </w:num>
  <w:num w:numId="9">
    <w:abstractNumId w:val="5"/>
  </w:num>
  <w:num w:numId="10">
    <w:abstractNumId w:val="25"/>
  </w:num>
  <w:num w:numId="11">
    <w:abstractNumId w:val="7"/>
  </w:num>
  <w:num w:numId="12">
    <w:abstractNumId w:val="32"/>
  </w:num>
  <w:num w:numId="13">
    <w:abstractNumId w:val="1"/>
  </w:num>
  <w:num w:numId="14">
    <w:abstractNumId w:val="30"/>
  </w:num>
  <w:num w:numId="15">
    <w:abstractNumId w:val="10"/>
  </w:num>
  <w:num w:numId="16">
    <w:abstractNumId w:val="4"/>
  </w:num>
  <w:num w:numId="17">
    <w:abstractNumId w:val="15"/>
  </w:num>
  <w:num w:numId="18">
    <w:abstractNumId w:val="17"/>
  </w:num>
  <w:num w:numId="19">
    <w:abstractNumId w:val="23"/>
  </w:num>
  <w:num w:numId="20">
    <w:abstractNumId w:val="20"/>
  </w:num>
  <w:num w:numId="21">
    <w:abstractNumId w:val="2"/>
  </w:num>
  <w:num w:numId="22">
    <w:abstractNumId w:val="12"/>
  </w:num>
  <w:num w:numId="23">
    <w:abstractNumId w:val="8"/>
  </w:num>
  <w:num w:numId="24">
    <w:abstractNumId w:val="28"/>
  </w:num>
  <w:num w:numId="25">
    <w:abstractNumId w:val="36"/>
  </w:num>
  <w:num w:numId="26">
    <w:abstractNumId w:val="21"/>
  </w:num>
  <w:num w:numId="27">
    <w:abstractNumId w:val="19"/>
  </w:num>
  <w:num w:numId="28">
    <w:abstractNumId w:val="3"/>
  </w:num>
  <w:num w:numId="29">
    <w:abstractNumId w:val="6"/>
  </w:num>
  <w:num w:numId="30">
    <w:abstractNumId w:val="33"/>
  </w:num>
  <w:num w:numId="31">
    <w:abstractNumId w:val="9"/>
  </w:num>
  <w:num w:numId="32">
    <w:abstractNumId w:val="37"/>
  </w:num>
  <w:num w:numId="33">
    <w:abstractNumId w:val="29"/>
  </w:num>
  <w:num w:numId="34">
    <w:abstractNumId w:val="22"/>
  </w:num>
  <w:num w:numId="35">
    <w:abstractNumId w:val="31"/>
  </w:num>
  <w:num w:numId="36">
    <w:abstractNumId w:val="14"/>
  </w:num>
  <w:num w:numId="37">
    <w:abstractNumId w:val="33"/>
  </w:num>
  <w:num w:numId="38">
    <w:abstractNumId w:val="26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776"/>
    <w:rsid w:val="000031C9"/>
    <w:rsid w:val="00011D5D"/>
    <w:rsid w:val="00014069"/>
    <w:rsid w:val="00014F3E"/>
    <w:rsid w:val="00016F54"/>
    <w:rsid w:val="0002244A"/>
    <w:rsid w:val="000263B2"/>
    <w:rsid w:val="0003265F"/>
    <w:rsid w:val="00032883"/>
    <w:rsid w:val="00036BBC"/>
    <w:rsid w:val="0004455C"/>
    <w:rsid w:val="0004487A"/>
    <w:rsid w:val="00044CA1"/>
    <w:rsid w:val="00047F4C"/>
    <w:rsid w:val="000573DB"/>
    <w:rsid w:val="00063BBE"/>
    <w:rsid w:val="00064B41"/>
    <w:rsid w:val="000758B8"/>
    <w:rsid w:val="0007798E"/>
    <w:rsid w:val="00090B9F"/>
    <w:rsid w:val="00091E9A"/>
    <w:rsid w:val="000B18A7"/>
    <w:rsid w:val="000B271F"/>
    <w:rsid w:val="000B7D06"/>
    <w:rsid w:val="000C143F"/>
    <w:rsid w:val="000C3034"/>
    <w:rsid w:val="000C311F"/>
    <w:rsid w:val="000C3A13"/>
    <w:rsid w:val="000D1D7D"/>
    <w:rsid w:val="000D3DEB"/>
    <w:rsid w:val="000E0835"/>
    <w:rsid w:val="000E7B6D"/>
    <w:rsid w:val="0010029F"/>
    <w:rsid w:val="0010188C"/>
    <w:rsid w:val="001024E4"/>
    <w:rsid w:val="00102F86"/>
    <w:rsid w:val="00110FD2"/>
    <w:rsid w:val="00111134"/>
    <w:rsid w:val="00111B7A"/>
    <w:rsid w:val="0012351F"/>
    <w:rsid w:val="00124BDB"/>
    <w:rsid w:val="0012693F"/>
    <w:rsid w:val="00130478"/>
    <w:rsid w:val="00133347"/>
    <w:rsid w:val="00134E9A"/>
    <w:rsid w:val="001351DE"/>
    <w:rsid w:val="00135257"/>
    <w:rsid w:val="00135CCE"/>
    <w:rsid w:val="00140C57"/>
    <w:rsid w:val="001554CA"/>
    <w:rsid w:val="00156696"/>
    <w:rsid w:val="001622C9"/>
    <w:rsid w:val="00165C65"/>
    <w:rsid w:val="00167388"/>
    <w:rsid w:val="0017140D"/>
    <w:rsid w:val="00174020"/>
    <w:rsid w:val="00174BFB"/>
    <w:rsid w:val="00183606"/>
    <w:rsid w:val="00184649"/>
    <w:rsid w:val="001851C3"/>
    <w:rsid w:val="00185C08"/>
    <w:rsid w:val="001872F8"/>
    <w:rsid w:val="00192FEF"/>
    <w:rsid w:val="001974EF"/>
    <w:rsid w:val="001A39DE"/>
    <w:rsid w:val="001A607F"/>
    <w:rsid w:val="001B07AD"/>
    <w:rsid w:val="001B24D7"/>
    <w:rsid w:val="001B3BA9"/>
    <w:rsid w:val="001B44E6"/>
    <w:rsid w:val="001B4948"/>
    <w:rsid w:val="001B5B11"/>
    <w:rsid w:val="001C3FD4"/>
    <w:rsid w:val="001C47FC"/>
    <w:rsid w:val="001D408F"/>
    <w:rsid w:val="001E04E6"/>
    <w:rsid w:val="001E06F3"/>
    <w:rsid w:val="001E19DB"/>
    <w:rsid w:val="001E1C9D"/>
    <w:rsid w:val="001F1FB4"/>
    <w:rsid w:val="0020268C"/>
    <w:rsid w:val="0020514E"/>
    <w:rsid w:val="00206B83"/>
    <w:rsid w:val="00212AA6"/>
    <w:rsid w:val="002136F8"/>
    <w:rsid w:val="0022043A"/>
    <w:rsid w:val="0022121B"/>
    <w:rsid w:val="00225F9F"/>
    <w:rsid w:val="002265C0"/>
    <w:rsid w:val="002270C1"/>
    <w:rsid w:val="00250107"/>
    <w:rsid w:val="002509BB"/>
    <w:rsid w:val="002530AD"/>
    <w:rsid w:val="00253EF0"/>
    <w:rsid w:val="00254C83"/>
    <w:rsid w:val="00255538"/>
    <w:rsid w:val="00285B74"/>
    <w:rsid w:val="00287583"/>
    <w:rsid w:val="00292879"/>
    <w:rsid w:val="00294DE6"/>
    <w:rsid w:val="0029764B"/>
    <w:rsid w:val="002B3141"/>
    <w:rsid w:val="002B6ECC"/>
    <w:rsid w:val="002B7D6F"/>
    <w:rsid w:val="002C16A7"/>
    <w:rsid w:val="002C4D31"/>
    <w:rsid w:val="002C7F95"/>
    <w:rsid w:val="002D0FE4"/>
    <w:rsid w:val="002D392C"/>
    <w:rsid w:val="002D6526"/>
    <w:rsid w:val="002E21ED"/>
    <w:rsid w:val="002E2504"/>
    <w:rsid w:val="002E2787"/>
    <w:rsid w:val="002F4467"/>
    <w:rsid w:val="00306BCE"/>
    <w:rsid w:val="00330C44"/>
    <w:rsid w:val="003338A8"/>
    <w:rsid w:val="003341CD"/>
    <w:rsid w:val="00334A2E"/>
    <w:rsid w:val="00337965"/>
    <w:rsid w:val="00340C65"/>
    <w:rsid w:val="0034131D"/>
    <w:rsid w:val="003539ED"/>
    <w:rsid w:val="003555DD"/>
    <w:rsid w:val="00356844"/>
    <w:rsid w:val="0036232C"/>
    <w:rsid w:val="00366BDF"/>
    <w:rsid w:val="0038003E"/>
    <w:rsid w:val="00381BB5"/>
    <w:rsid w:val="003851F8"/>
    <w:rsid w:val="0039005D"/>
    <w:rsid w:val="003978A2"/>
    <w:rsid w:val="003A2EB0"/>
    <w:rsid w:val="003B0440"/>
    <w:rsid w:val="003B5D65"/>
    <w:rsid w:val="003C4ABD"/>
    <w:rsid w:val="003C65AA"/>
    <w:rsid w:val="003D2A7E"/>
    <w:rsid w:val="003E24E1"/>
    <w:rsid w:val="003F6619"/>
    <w:rsid w:val="00421715"/>
    <w:rsid w:val="004230AD"/>
    <w:rsid w:val="00452103"/>
    <w:rsid w:val="00455AFB"/>
    <w:rsid w:val="00457478"/>
    <w:rsid w:val="00460483"/>
    <w:rsid w:val="00465B57"/>
    <w:rsid w:val="00466A41"/>
    <w:rsid w:val="00470A97"/>
    <w:rsid w:val="00475912"/>
    <w:rsid w:val="004816F3"/>
    <w:rsid w:val="0048339D"/>
    <w:rsid w:val="004845B0"/>
    <w:rsid w:val="0048584E"/>
    <w:rsid w:val="0049031B"/>
    <w:rsid w:val="00492255"/>
    <w:rsid w:val="00494E8A"/>
    <w:rsid w:val="00495683"/>
    <w:rsid w:val="004A03FB"/>
    <w:rsid w:val="004A2743"/>
    <w:rsid w:val="004B1F7A"/>
    <w:rsid w:val="004B7D8B"/>
    <w:rsid w:val="004C19EB"/>
    <w:rsid w:val="004C3253"/>
    <w:rsid w:val="004C44CE"/>
    <w:rsid w:val="004D5C11"/>
    <w:rsid w:val="004E4E4F"/>
    <w:rsid w:val="004E7844"/>
    <w:rsid w:val="004E7AE1"/>
    <w:rsid w:val="00500B68"/>
    <w:rsid w:val="005013CC"/>
    <w:rsid w:val="00505A51"/>
    <w:rsid w:val="005178BB"/>
    <w:rsid w:val="00523A15"/>
    <w:rsid w:val="005252FF"/>
    <w:rsid w:val="00530003"/>
    <w:rsid w:val="00550FF0"/>
    <w:rsid w:val="00561C9D"/>
    <w:rsid w:val="00566A82"/>
    <w:rsid w:val="00572113"/>
    <w:rsid w:val="00577E33"/>
    <w:rsid w:val="0058046E"/>
    <w:rsid w:val="0058225C"/>
    <w:rsid w:val="005909FB"/>
    <w:rsid w:val="00593D32"/>
    <w:rsid w:val="00595BA0"/>
    <w:rsid w:val="005A069A"/>
    <w:rsid w:val="005A0E15"/>
    <w:rsid w:val="005A2020"/>
    <w:rsid w:val="005C3029"/>
    <w:rsid w:val="005C4752"/>
    <w:rsid w:val="005D1833"/>
    <w:rsid w:val="005D2CEE"/>
    <w:rsid w:val="005D30C2"/>
    <w:rsid w:val="005E03BB"/>
    <w:rsid w:val="005E159A"/>
    <w:rsid w:val="005E1DE4"/>
    <w:rsid w:val="005E2DE8"/>
    <w:rsid w:val="005E66D5"/>
    <w:rsid w:val="005F4BA3"/>
    <w:rsid w:val="005F5EE0"/>
    <w:rsid w:val="005F67EC"/>
    <w:rsid w:val="00601B7B"/>
    <w:rsid w:val="00602CC1"/>
    <w:rsid w:val="00603600"/>
    <w:rsid w:val="0060493B"/>
    <w:rsid w:val="00604C95"/>
    <w:rsid w:val="00611E6C"/>
    <w:rsid w:val="00622FC1"/>
    <w:rsid w:val="00627D26"/>
    <w:rsid w:val="00637BB6"/>
    <w:rsid w:val="006468F7"/>
    <w:rsid w:val="00646E81"/>
    <w:rsid w:val="006573AE"/>
    <w:rsid w:val="00662BCC"/>
    <w:rsid w:val="006637E7"/>
    <w:rsid w:val="00664666"/>
    <w:rsid w:val="00665631"/>
    <w:rsid w:val="00666670"/>
    <w:rsid w:val="00666BD1"/>
    <w:rsid w:val="006700DD"/>
    <w:rsid w:val="00673C08"/>
    <w:rsid w:val="006756A4"/>
    <w:rsid w:val="00675B7E"/>
    <w:rsid w:val="00682706"/>
    <w:rsid w:val="0068543D"/>
    <w:rsid w:val="006905A4"/>
    <w:rsid w:val="00691B1D"/>
    <w:rsid w:val="00693EAB"/>
    <w:rsid w:val="00696D52"/>
    <w:rsid w:val="006A5C83"/>
    <w:rsid w:val="006A7BFD"/>
    <w:rsid w:val="006B173E"/>
    <w:rsid w:val="006B1CA7"/>
    <w:rsid w:val="006B2BAD"/>
    <w:rsid w:val="006B6343"/>
    <w:rsid w:val="006C0AC3"/>
    <w:rsid w:val="006C2AD4"/>
    <w:rsid w:val="006C3E8F"/>
    <w:rsid w:val="006C6A66"/>
    <w:rsid w:val="006D62B9"/>
    <w:rsid w:val="006D7431"/>
    <w:rsid w:val="006E3A90"/>
    <w:rsid w:val="006F1DB8"/>
    <w:rsid w:val="006F40BA"/>
    <w:rsid w:val="006F7977"/>
    <w:rsid w:val="006F7CA4"/>
    <w:rsid w:val="007033CA"/>
    <w:rsid w:val="00705073"/>
    <w:rsid w:val="007062BB"/>
    <w:rsid w:val="00717836"/>
    <w:rsid w:val="007520B4"/>
    <w:rsid w:val="00752816"/>
    <w:rsid w:val="00752861"/>
    <w:rsid w:val="007635C7"/>
    <w:rsid w:val="0076456F"/>
    <w:rsid w:val="00767844"/>
    <w:rsid w:val="00776A31"/>
    <w:rsid w:val="00780616"/>
    <w:rsid w:val="00780CAC"/>
    <w:rsid w:val="0078384B"/>
    <w:rsid w:val="00785332"/>
    <w:rsid w:val="00790157"/>
    <w:rsid w:val="00791762"/>
    <w:rsid w:val="007944FF"/>
    <w:rsid w:val="0079499F"/>
    <w:rsid w:val="00797981"/>
    <w:rsid w:val="007B4F52"/>
    <w:rsid w:val="007B56BE"/>
    <w:rsid w:val="007C7BB5"/>
    <w:rsid w:val="007E3AA0"/>
    <w:rsid w:val="007E4FCF"/>
    <w:rsid w:val="007E7CC2"/>
    <w:rsid w:val="007F32D2"/>
    <w:rsid w:val="00802078"/>
    <w:rsid w:val="00802C79"/>
    <w:rsid w:val="00823731"/>
    <w:rsid w:val="008254B8"/>
    <w:rsid w:val="00836A69"/>
    <w:rsid w:val="00836D11"/>
    <w:rsid w:val="008524D4"/>
    <w:rsid w:val="00861A46"/>
    <w:rsid w:val="00871995"/>
    <w:rsid w:val="00872E98"/>
    <w:rsid w:val="00873D24"/>
    <w:rsid w:val="00884774"/>
    <w:rsid w:val="00885472"/>
    <w:rsid w:val="00891776"/>
    <w:rsid w:val="00891EDC"/>
    <w:rsid w:val="008A3BE6"/>
    <w:rsid w:val="008B3B93"/>
    <w:rsid w:val="008C7595"/>
    <w:rsid w:val="008D4DE9"/>
    <w:rsid w:val="008E65C2"/>
    <w:rsid w:val="008F287C"/>
    <w:rsid w:val="008F41BD"/>
    <w:rsid w:val="008F4B33"/>
    <w:rsid w:val="008F685F"/>
    <w:rsid w:val="008F7D93"/>
    <w:rsid w:val="0090348B"/>
    <w:rsid w:val="00903567"/>
    <w:rsid w:val="00906DFE"/>
    <w:rsid w:val="009105B0"/>
    <w:rsid w:val="009127DF"/>
    <w:rsid w:val="009147EA"/>
    <w:rsid w:val="00924E18"/>
    <w:rsid w:val="00930025"/>
    <w:rsid w:val="00930A45"/>
    <w:rsid w:val="0093236C"/>
    <w:rsid w:val="00934EB8"/>
    <w:rsid w:val="00935FEB"/>
    <w:rsid w:val="0093625F"/>
    <w:rsid w:val="00942AF1"/>
    <w:rsid w:val="0096643C"/>
    <w:rsid w:val="00976A8C"/>
    <w:rsid w:val="009774B5"/>
    <w:rsid w:val="00980C33"/>
    <w:rsid w:val="00982224"/>
    <w:rsid w:val="00982354"/>
    <w:rsid w:val="00983DE8"/>
    <w:rsid w:val="00994E22"/>
    <w:rsid w:val="00995DE1"/>
    <w:rsid w:val="009971FD"/>
    <w:rsid w:val="009A33FF"/>
    <w:rsid w:val="009A73D9"/>
    <w:rsid w:val="009B1BA1"/>
    <w:rsid w:val="009B54FF"/>
    <w:rsid w:val="009C2987"/>
    <w:rsid w:val="009D13A2"/>
    <w:rsid w:val="009E1590"/>
    <w:rsid w:val="009E3BBB"/>
    <w:rsid w:val="009E5381"/>
    <w:rsid w:val="00A0697F"/>
    <w:rsid w:val="00A13D64"/>
    <w:rsid w:val="00A13F1D"/>
    <w:rsid w:val="00A149CA"/>
    <w:rsid w:val="00A14B7D"/>
    <w:rsid w:val="00A17AB6"/>
    <w:rsid w:val="00A21FC3"/>
    <w:rsid w:val="00A24AB5"/>
    <w:rsid w:val="00A26149"/>
    <w:rsid w:val="00A279C4"/>
    <w:rsid w:val="00A51E45"/>
    <w:rsid w:val="00A547F7"/>
    <w:rsid w:val="00A567A4"/>
    <w:rsid w:val="00A65DDE"/>
    <w:rsid w:val="00A707B4"/>
    <w:rsid w:val="00A71E34"/>
    <w:rsid w:val="00A747E7"/>
    <w:rsid w:val="00A93133"/>
    <w:rsid w:val="00A94E0B"/>
    <w:rsid w:val="00A967C8"/>
    <w:rsid w:val="00AA2643"/>
    <w:rsid w:val="00AA6267"/>
    <w:rsid w:val="00AB2BB7"/>
    <w:rsid w:val="00AC12F4"/>
    <w:rsid w:val="00AC6ED0"/>
    <w:rsid w:val="00AD1900"/>
    <w:rsid w:val="00AD464C"/>
    <w:rsid w:val="00AE793B"/>
    <w:rsid w:val="00AF214B"/>
    <w:rsid w:val="00AF68BC"/>
    <w:rsid w:val="00AF7327"/>
    <w:rsid w:val="00B02B94"/>
    <w:rsid w:val="00B1702E"/>
    <w:rsid w:val="00B172BF"/>
    <w:rsid w:val="00B21DE4"/>
    <w:rsid w:val="00B239EB"/>
    <w:rsid w:val="00B25734"/>
    <w:rsid w:val="00B312E5"/>
    <w:rsid w:val="00B35C51"/>
    <w:rsid w:val="00B53C86"/>
    <w:rsid w:val="00B55C4D"/>
    <w:rsid w:val="00B630D8"/>
    <w:rsid w:val="00B65110"/>
    <w:rsid w:val="00B705CA"/>
    <w:rsid w:val="00B72535"/>
    <w:rsid w:val="00B74EF5"/>
    <w:rsid w:val="00B75B0B"/>
    <w:rsid w:val="00B76E38"/>
    <w:rsid w:val="00B879B8"/>
    <w:rsid w:val="00B92CCF"/>
    <w:rsid w:val="00BA7D62"/>
    <w:rsid w:val="00BB3986"/>
    <w:rsid w:val="00BB546F"/>
    <w:rsid w:val="00BB5EA1"/>
    <w:rsid w:val="00BC303C"/>
    <w:rsid w:val="00BC379C"/>
    <w:rsid w:val="00BC4EB2"/>
    <w:rsid w:val="00BD2DA3"/>
    <w:rsid w:val="00BE1D5A"/>
    <w:rsid w:val="00BE310C"/>
    <w:rsid w:val="00BE31F3"/>
    <w:rsid w:val="00BF0D3C"/>
    <w:rsid w:val="00C00CE4"/>
    <w:rsid w:val="00C022C1"/>
    <w:rsid w:val="00C07F8E"/>
    <w:rsid w:val="00C13CC8"/>
    <w:rsid w:val="00C15AA3"/>
    <w:rsid w:val="00C16D94"/>
    <w:rsid w:val="00C23D23"/>
    <w:rsid w:val="00C261D0"/>
    <w:rsid w:val="00C3241F"/>
    <w:rsid w:val="00C367F0"/>
    <w:rsid w:val="00C3799B"/>
    <w:rsid w:val="00C45C36"/>
    <w:rsid w:val="00C50DB7"/>
    <w:rsid w:val="00C51FD8"/>
    <w:rsid w:val="00C54476"/>
    <w:rsid w:val="00C54570"/>
    <w:rsid w:val="00C604EB"/>
    <w:rsid w:val="00C72ACD"/>
    <w:rsid w:val="00C77900"/>
    <w:rsid w:val="00C77CEF"/>
    <w:rsid w:val="00C83799"/>
    <w:rsid w:val="00C91CA3"/>
    <w:rsid w:val="00C9335C"/>
    <w:rsid w:val="00CA0DB3"/>
    <w:rsid w:val="00CA22C8"/>
    <w:rsid w:val="00CA3782"/>
    <w:rsid w:val="00CB5D8F"/>
    <w:rsid w:val="00CC4A67"/>
    <w:rsid w:val="00CD79A6"/>
    <w:rsid w:val="00CE2D43"/>
    <w:rsid w:val="00CF07A0"/>
    <w:rsid w:val="00D01915"/>
    <w:rsid w:val="00D13A01"/>
    <w:rsid w:val="00D21EDC"/>
    <w:rsid w:val="00D2392B"/>
    <w:rsid w:val="00D417F5"/>
    <w:rsid w:val="00D42852"/>
    <w:rsid w:val="00D51646"/>
    <w:rsid w:val="00D52B14"/>
    <w:rsid w:val="00D555BD"/>
    <w:rsid w:val="00D5737C"/>
    <w:rsid w:val="00D72209"/>
    <w:rsid w:val="00D72D76"/>
    <w:rsid w:val="00D81D67"/>
    <w:rsid w:val="00D85263"/>
    <w:rsid w:val="00D90851"/>
    <w:rsid w:val="00D956B4"/>
    <w:rsid w:val="00DA1DEF"/>
    <w:rsid w:val="00DA3369"/>
    <w:rsid w:val="00DA5B8E"/>
    <w:rsid w:val="00DB3FF4"/>
    <w:rsid w:val="00DB5EDB"/>
    <w:rsid w:val="00DB7FF8"/>
    <w:rsid w:val="00DC3945"/>
    <w:rsid w:val="00DC7E26"/>
    <w:rsid w:val="00DE1EC3"/>
    <w:rsid w:val="00DE46EE"/>
    <w:rsid w:val="00E06B33"/>
    <w:rsid w:val="00E071F1"/>
    <w:rsid w:val="00E0761F"/>
    <w:rsid w:val="00E11AB5"/>
    <w:rsid w:val="00E15EF6"/>
    <w:rsid w:val="00E16B42"/>
    <w:rsid w:val="00E378C3"/>
    <w:rsid w:val="00E54A0A"/>
    <w:rsid w:val="00E57836"/>
    <w:rsid w:val="00E61251"/>
    <w:rsid w:val="00E672D0"/>
    <w:rsid w:val="00E736D7"/>
    <w:rsid w:val="00E86512"/>
    <w:rsid w:val="00E92572"/>
    <w:rsid w:val="00E96CAA"/>
    <w:rsid w:val="00E9732C"/>
    <w:rsid w:val="00E97376"/>
    <w:rsid w:val="00EA1B43"/>
    <w:rsid w:val="00EA1C1C"/>
    <w:rsid w:val="00EA1EB5"/>
    <w:rsid w:val="00EA44AE"/>
    <w:rsid w:val="00EA46D5"/>
    <w:rsid w:val="00EB01C2"/>
    <w:rsid w:val="00EB4695"/>
    <w:rsid w:val="00EB567F"/>
    <w:rsid w:val="00EB7817"/>
    <w:rsid w:val="00EC1E11"/>
    <w:rsid w:val="00EC1EBA"/>
    <w:rsid w:val="00EC2257"/>
    <w:rsid w:val="00EC5DEC"/>
    <w:rsid w:val="00EC7C64"/>
    <w:rsid w:val="00ED1F6E"/>
    <w:rsid w:val="00ED4E02"/>
    <w:rsid w:val="00ED53CC"/>
    <w:rsid w:val="00EE0DB5"/>
    <w:rsid w:val="00EE1ECB"/>
    <w:rsid w:val="00EE76B8"/>
    <w:rsid w:val="00EF616E"/>
    <w:rsid w:val="00F0521D"/>
    <w:rsid w:val="00F075BF"/>
    <w:rsid w:val="00F125C0"/>
    <w:rsid w:val="00F12AA7"/>
    <w:rsid w:val="00F1410D"/>
    <w:rsid w:val="00F15DD0"/>
    <w:rsid w:val="00F166B1"/>
    <w:rsid w:val="00F233F3"/>
    <w:rsid w:val="00F26A33"/>
    <w:rsid w:val="00F27934"/>
    <w:rsid w:val="00F40ECD"/>
    <w:rsid w:val="00F45D7C"/>
    <w:rsid w:val="00F469C9"/>
    <w:rsid w:val="00F47A4A"/>
    <w:rsid w:val="00F5728C"/>
    <w:rsid w:val="00F708DE"/>
    <w:rsid w:val="00F73410"/>
    <w:rsid w:val="00F77F9A"/>
    <w:rsid w:val="00F81805"/>
    <w:rsid w:val="00F84883"/>
    <w:rsid w:val="00F84D92"/>
    <w:rsid w:val="00FA37F5"/>
    <w:rsid w:val="00FA52F5"/>
    <w:rsid w:val="00FA5F28"/>
    <w:rsid w:val="00FB230D"/>
    <w:rsid w:val="00FC2EC0"/>
    <w:rsid w:val="00FC67F7"/>
    <w:rsid w:val="00FD0C04"/>
    <w:rsid w:val="00FD7753"/>
    <w:rsid w:val="00FD7C06"/>
    <w:rsid w:val="00FE3D56"/>
    <w:rsid w:val="00FF5900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C8D23AF1-1510-4A4A-8D14-BB3D4C9E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52"/>
      <w:szCs w:val="52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</w:style>
  <w:style w:type="paragraph" w:styleId="Heading5">
    <w:name w:val="heading 5"/>
    <w:basedOn w:val="Normal"/>
    <w:next w:val="Normal"/>
    <w:qFormat/>
    <w:pPr>
      <w:keepNext/>
      <w:outlineLvl w:val="4"/>
    </w:p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Cordia New" w:hAnsi="Cordia New" w:cs="Cordia New"/>
      <w:b/>
      <w:bCs/>
      <w:sz w:val="44"/>
      <w:szCs w:val="44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Cordia New" w:hAnsi="Cordia New" w:cs="Cordia New"/>
      <w:b/>
      <w:bCs/>
    </w:rPr>
  </w:style>
  <w:style w:type="paragraph" w:styleId="Heading8">
    <w:name w:val="heading 8"/>
    <w:basedOn w:val="Normal"/>
    <w:next w:val="Normal"/>
    <w:qFormat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jc w:val="center"/>
      <w:outlineLvl w:val="7"/>
    </w:pPr>
    <w:rPr>
      <w:rFonts w:ascii="Cordia New" w:hAnsi="Cordia New" w:cs="Cordia New"/>
      <w:b/>
      <w:bCs/>
      <w:sz w:val="52"/>
      <w:szCs w:val="52"/>
    </w:rPr>
  </w:style>
  <w:style w:type="paragraph" w:styleId="Heading9">
    <w:name w:val="heading 9"/>
    <w:basedOn w:val="Normal"/>
    <w:next w:val="Normal"/>
    <w:qFormat/>
    <w:pPr>
      <w:keepNext/>
      <w:ind w:left="1080" w:firstLine="360"/>
      <w:jc w:val="both"/>
      <w:outlineLvl w:val="8"/>
    </w:pPr>
    <w:rPr>
      <w:rFonts w:ascii="Cordia New" w:hAnsi="Cordia New" w:cs="Cordi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FC2EC0"/>
    <w:rPr>
      <w:rFonts w:ascii="Tahoma" w:hAnsi="Tahoma"/>
      <w:sz w:val="16"/>
      <w:szCs w:val="18"/>
    </w:rPr>
  </w:style>
  <w:style w:type="paragraph" w:styleId="BodyText">
    <w:name w:val="Body Text"/>
    <w:basedOn w:val="Normal"/>
    <w:link w:val="BodyTextChar"/>
    <w:rsid w:val="00982354"/>
    <w:pPr>
      <w:widowControl w:val="0"/>
      <w:suppressAutoHyphens/>
      <w:jc w:val="both"/>
    </w:pPr>
    <w:rPr>
      <w:sz w:val="36"/>
      <w:szCs w:val="36"/>
      <w:lang w:eastAsia="th-TH"/>
    </w:rPr>
  </w:style>
  <w:style w:type="character" w:customStyle="1" w:styleId="BodyTextChar">
    <w:name w:val="Body Text Char"/>
    <w:link w:val="BodyText"/>
    <w:semiHidden/>
    <w:rsid w:val="00982354"/>
    <w:rPr>
      <w:rFonts w:cs="Angsana New"/>
      <w:sz w:val="36"/>
      <w:szCs w:val="36"/>
      <w:lang w:val="en-US" w:eastAsia="th-TH" w:bidi="th-TH"/>
    </w:rPr>
  </w:style>
  <w:style w:type="paragraph" w:customStyle="1" w:styleId="Body">
    <w:name w:val="Body"/>
    <w:rsid w:val="00FD7753"/>
    <w:rPr>
      <w:rFonts w:ascii="Helvetica" w:eastAsia="ヒラギノ角ゴ Pro W3" w:hAnsi="Helvetica" w:cs="Times New 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E11AB5"/>
    <w:pPr>
      <w:ind w:left="720"/>
      <w:contextualSpacing/>
    </w:pPr>
    <w:rPr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6CFC3-0E8D-46EB-9D91-A23BECD0B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519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ที่ ปชส</vt:lpstr>
    </vt:vector>
  </TitlesOfParts>
  <Company>DENTSU (THAILAND) LTD.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ปชส</dc:title>
  <dc:creator>Information Systems Division.</dc:creator>
  <cp:lastModifiedBy>Promrung Kunpattarapong (TMT)</cp:lastModifiedBy>
  <cp:revision>33</cp:revision>
  <cp:lastPrinted>2025-01-20T11:49:00Z</cp:lastPrinted>
  <dcterms:created xsi:type="dcterms:W3CDTF">2024-01-04T07:25:00Z</dcterms:created>
  <dcterms:modified xsi:type="dcterms:W3CDTF">2025-01-21T02:08:00Z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