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2D0FD" w14:textId="71A9EBA3" w:rsidR="00CA6F34" w:rsidRPr="00126911" w:rsidRDefault="00CA6F34" w:rsidP="00CA6F34">
      <w:pPr>
        <w:pStyle w:val="Default"/>
        <w:jc w:val="both"/>
        <w:rPr>
          <w:rFonts w:asciiTheme="minorBidi" w:hAnsiTheme="minorBidi" w:cstheme="minorBidi"/>
          <w:color w:val="auto"/>
          <w:sz w:val="32"/>
          <w:szCs w:val="32"/>
        </w:rPr>
      </w:pPr>
      <w:r w:rsidRPr="00126911">
        <w:rPr>
          <w:rFonts w:asciiTheme="minorBidi" w:hAnsiTheme="minorBidi" w:cstheme="minorBidi"/>
          <w:color w:val="auto"/>
          <w:sz w:val="32"/>
          <w:szCs w:val="32"/>
          <w:cs/>
        </w:rPr>
        <w:t>ที่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 xml:space="preserve"> </w:t>
      </w:r>
      <w:r w:rsidRPr="00126911">
        <w:rPr>
          <w:rFonts w:asciiTheme="minorBidi" w:hAnsiTheme="minorBidi" w:cstheme="minorBidi"/>
          <w:color w:val="auto"/>
          <w:sz w:val="32"/>
          <w:szCs w:val="32"/>
          <w:cs/>
        </w:rPr>
        <w:t>ปชส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>.</w:t>
      </w:r>
      <w:r>
        <w:rPr>
          <w:rFonts w:asciiTheme="minorBidi" w:hAnsiTheme="minorBidi" w:cstheme="minorBidi"/>
          <w:color w:val="auto"/>
          <w:sz w:val="32"/>
          <w:szCs w:val="32"/>
        </w:rPr>
        <w:t>0</w:t>
      </w:r>
      <w:r w:rsidR="00E60E32">
        <w:rPr>
          <w:rFonts w:asciiTheme="minorBidi" w:hAnsiTheme="minorBidi" w:cstheme="minorBidi"/>
          <w:color w:val="auto"/>
          <w:sz w:val="32"/>
          <w:szCs w:val="32"/>
        </w:rPr>
        <w:t>68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>/256</w:t>
      </w:r>
      <w:r>
        <w:rPr>
          <w:rFonts w:asciiTheme="minorBidi" w:hAnsiTheme="minorBidi" w:cstheme="minorBidi"/>
          <w:color w:val="auto"/>
          <w:sz w:val="32"/>
          <w:szCs w:val="32"/>
        </w:rPr>
        <w:t>9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  <w:t xml:space="preserve">   </w:t>
      </w:r>
      <w:r w:rsidRPr="00126911">
        <w:rPr>
          <w:rFonts w:asciiTheme="minorBidi" w:hAnsiTheme="minorBidi" w:cstheme="minorBidi"/>
          <w:color w:val="auto"/>
          <w:sz w:val="32"/>
          <w:szCs w:val="32"/>
        </w:rPr>
        <w:tab/>
        <w:t xml:space="preserve">                 </w:t>
      </w:r>
      <w:r>
        <w:rPr>
          <w:rFonts w:asciiTheme="minorBidi" w:hAnsiTheme="minorBidi" w:cstheme="minorBidi" w:hint="cs"/>
          <w:color w:val="auto"/>
          <w:sz w:val="32"/>
          <w:szCs w:val="32"/>
          <w:cs/>
        </w:rPr>
        <w:t xml:space="preserve">   </w:t>
      </w:r>
      <w:r>
        <w:rPr>
          <w:rFonts w:asciiTheme="minorBidi" w:hAnsiTheme="minorBidi" w:cstheme="minorBidi"/>
          <w:color w:val="auto"/>
          <w:sz w:val="32"/>
          <w:szCs w:val="32"/>
        </w:rPr>
        <w:t xml:space="preserve">  </w:t>
      </w:r>
      <w:r>
        <w:rPr>
          <w:rFonts w:asciiTheme="minorBidi" w:hAnsiTheme="minorBidi" w:cstheme="minorBidi"/>
          <w:color w:val="auto"/>
          <w:sz w:val="32"/>
          <w:szCs w:val="32"/>
        </w:rPr>
        <w:tab/>
        <w:t xml:space="preserve">   </w:t>
      </w:r>
      <w:r w:rsidRPr="00126911">
        <w:rPr>
          <w:rFonts w:asciiTheme="minorBidi" w:hAnsiTheme="minorBidi" w:cstheme="minorBidi"/>
          <w:color w:val="auto"/>
          <w:sz w:val="32"/>
          <w:szCs w:val="32"/>
          <w:cs/>
        </w:rPr>
        <w:t>ฝ่ายบริหารการตลาดและประชาสัมพันธ์</w:t>
      </w:r>
    </w:p>
    <w:p w14:paraId="499C2937" w14:textId="77777777" w:rsidR="009F0CDC" w:rsidRPr="00B75F9D" w:rsidRDefault="009F0CDC" w:rsidP="00CA6F34">
      <w:pPr>
        <w:jc w:val="center"/>
        <w:rPr>
          <w:rFonts w:asciiTheme="minorBidi" w:hAnsiTheme="minorBidi"/>
          <w:sz w:val="4"/>
          <w:szCs w:val="4"/>
        </w:rPr>
      </w:pPr>
    </w:p>
    <w:p w14:paraId="308F34DE" w14:textId="55B86757" w:rsidR="00CA6F34" w:rsidRPr="009F0CDC" w:rsidRDefault="00CA6F34" w:rsidP="009F0CDC">
      <w:pPr>
        <w:jc w:val="center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>2</w:t>
      </w:r>
      <w:r w:rsidR="00E60E32">
        <w:rPr>
          <w:rFonts w:asciiTheme="minorBidi" w:hAnsiTheme="minorBidi"/>
          <w:sz w:val="32"/>
          <w:szCs w:val="32"/>
        </w:rPr>
        <w:t>6</w:t>
      </w:r>
      <w:r w:rsidRPr="00126911">
        <w:rPr>
          <w:rFonts w:asciiTheme="minorBidi" w:hAnsiTheme="minorBidi"/>
          <w:sz w:val="32"/>
          <w:szCs w:val="32"/>
        </w:rPr>
        <w:t xml:space="preserve"> </w:t>
      </w:r>
      <w:r w:rsidR="00E60E32">
        <w:rPr>
          <w:rFonts w:asciiTheme="minorBidi" w:hAnsiTheme="minorBidi" w:hint="cs"/>
          <w:sz w:val="32"/>
          <w:szCs w:val="32"/>
          <w:cs/>
        </w:rPr>
        <w:t>กันยายน</w:t>
      </w:r>
      <w:r>
        <w:rPr>
          <w:rFonts w:asciiTheme="minorBidi" w:hAnsiTheme="minorBidi" w:hint="cs"/>
          <w:sz w:val="32"/>
          <w:szCs w:val="32"/>
          <w:cs/>
        </w:rPr>
        <w:t xml:space="preserve"> </w:t>
      </w:r>
      <w:r w:rsidRPr="00126911">
        <w:rPr>
          <w:rFonts w:asciiTheme="minorBidi" w:hAnsiTheme="minorBidi"/>
          <w:sz w:val="32"/>
          <w:szCs w:val="32"/>
        </w:rPr>
        <w:t>256</w:t>
      </w:r>
      <w:r>
        <w:rPr>
          <w:rFonts w:asciiTheme="minorBidi" w:hAnsiTheme="minorBidi"/>
          <w:sz w:val="32"/>
          <w:szCs w:val="32"/>
        </w:rPr>
        <w:t>9</w:t>
      </w:r>
    </w:p>
    <w:p w14:paraId="154629DE" w14:textId="77777777" w:rsidR="00D67D3D" w:rsidRDefault="00D67D3D" w:rsidP="00D67D3D">
      <w:pPr>
        <w:jc w:val="center"/>
        <w:rPr>
          <w:rFonts w:cs="Cordia New"/>
          <w:sz w:val="40"/>
          <w:szCs w:val="44"/>
        </w:rPr>
      </w:pPr>
      <w:r w:rsidRPr="00D67D3D">
        <w:rPr>
          <w:rFonts w:cs="Cordia New"/>
          <w:sz w:val="40"/>
          <w:szCs w:val="44"/>
          <w:cs/>
        </w:rPr>
        <w:t>โตโยต้า ส่งกำลังใจผู้ประสบอุทกภัย พร้อมมอบส่วนลดพิเศษ</w:t>
      </w:r>
    </w:p>
    <w:p w14:paraId="08BA3033" w14:textId="69D7C24E" w:rsidR="00D67D3D" w:rsidRDefault="00D67D3D" w:rsidP="00D67D3D">
      <w:pPr>
        <w:jc w:val="center"/>
        <w:rPr>
          <w:rFonts w:cs="Cordia New"/>
          <w:sz w:val="40"/>
          <w:szCs w:val="44"/>
        </w:rPr>
      </w:pPr>
      <w:r w:rsidRPr="00D67D3D">
        <w:rPr>
          <w:rFonts w:cs="Cordia New"/>
          <w:sz w:val="40"/>
          <w:szCs w:val="44"/>
          <w:cs/>
        </w:rPr>
        <w:t>สำหรับลูกค้าที่ได้รับผลกระทบจากน้ำท่วม</w:t>
      </w:r>
    </w:p>
    <w:p w14:paraId="79AC8121" w14:textId="09D342E6" w:rsidR="00CA6F34" w:rsidRDefault="000D4D4F" w:rsidP="002F006D">
      <w:r>
        <w:t>=========================================================================</w:t>
      </w:r>
    </w:p>
    <w:p w14:paraId="7784AB68" w14:textId="117CC0BA" w:rsidR="00D67D3D" w:rsidRDefault="00D67D3D" w:rsidP="002F006D">
      <w:pPr>
        <w:rPr>
          <w:rFonts w:cs="Cordia New"/>
        </w:rPr>
      </w:pPr>
      <w:r w:rsidRPr="00D67D3D">
        <w:rPr>
          <w:rFonts w:cs="Cordia New"/>
          <w:cs/>
        </w:rPr>
        <w:t>บริษัท โตโยต้า มอเตอร์ ประเทศไทย จำกัด ผู้แทนจำหน่ายโตโยต้า</w:t>
      </w:r>
      <w:r w:rsidR="00130623">
        <w:rPr>
          <w:rFonts w:cs="Cordia New" w:hint="cs"/>
          <w:cs/>
        </w:rPr>
        <w:t xml:space="preserve"> และ</w:t>
      </w:r>
      <w:r w:rsidR="00130623" w:rsidRPr="00D67D3D">
        <w:rPr>
          <w:rFonts w:cs="Cordia New"/>
          <w:cs/>
        </w:rPr>
        <w:t>ผู้แทนจำหน่าย</w:t>
      </w:r>
      <w:r w:rsidR="00130623">
        <w:rPr>
          <w:rFonts w:cs="Cordia New" w:hint="cs"/>
          <w:cs/>
        </w:rPr>
        <w:t>เลกซัส</w:t>
      </w:r>
      <w:r w:rsidRPr="00D67D3D">
        <w:rPr>
          <w:rFonts w:cs="Cordia New"/>
          <w:cs/>
        </w:rPr>
        <w:t>ทั่วประเทศ ขอร่วมส่งกำลังใจและความห่วงใยไปยังพี่น้องประชาชนในพื้นที่ที่ได้รับผลกระทบจากสถานการณ์น้ำท่วม โดยหวังเป็นอย่างยิ่งว่าทุกท่านจะผ่านพ้นวิกฤตครั้งนี้ไปได้อย่างปลอดภัย</w:t>
      </w:r>
    </w:p>
    <w:p w14:paraId="41616998" w14:textId="77777777" w:rsidR="00E904DA" w:rsidRDefault="00E904DA" w:rsidP="00E904DA">
      <w:pPr>
        <w:ind w:firstLine="630"/>
        <w:rPr>
          <w:rFonts w:asciiTheme="minorBidi" w:hAnsiTheme="minorBidi"/>
          <w:b/>
          <w:bCs/>
          <w:i/>
          <w:iCs/>
        </w:rPr>
      </w:pPr>
      <w:r>
        <w:rPr>
          <w:rFonts w:cs="Cordia New" w:hint="cs"/>
          <w:cs/>
        </w:rPr>
        <w:t>ในช่วงเวลานี้</w:t>
      </w:r>
      <w:r>
        <w:rPr>
          <w:rFonts w:cs="Cordia New"/>
          <w:cs/>
        </w:rPr>
        <w:t xml:space="preserve"> </w:t>
      </w:r>
      <w:r>
        <w:rPr>
          <w:rFonts w:cs="Cordia New" w:hint="cs"/>
          <w:cs/>
        </w:rPr>
        <w:t>โตโยต้าให้ความสำคัญกับความปลอดภัยของทุกชีวิตเป็นสำคัญ</w:t>
      </w:r>
      <w:r>
        <w:rPr>
          <w:rFonts w:cs="Cordia New"/>
          <w:cs/>
        </w:rPr>
        <w:t xml:space="preserve"> </w:t>
      </w:r>
      <w:r>
        <w:rPr>
          <w:rFonts w:cs="Cordia New" w:hint="cs"/>
          <w:cs/>
        </w:rPr>
        <w:t>จึงขอให้ประชาชนดูแลตนเองและคนในครอบครัวอย่าง</w:t>
      </w:r>
      <w:r w:rsidRPr="00695B84">
        <w:rPr>
          <w:rFonts w:cs="Cordia New" w:hint="cs"/>
          <w:cs/>
        </w:rPr>
        <w:t>ใกล้ชิด</w:t>
      </w:r>
      <w:r>
        <w:rPr>
          <w:rFonts w:cs="Cordia New" w:hint="cs"/>
          <w:cs/>
        </w:rPr>
        <w:t xml:space="preserve"> </w:t>
      </w:r>
      <w:r w:rsidRPr="00F917D8">
        <w:rPr>
          <w:rFonts w:asciiTheme="minorBidi" w:hAnsiTheme="minorBidi"/>
          <w:b/>
          <w:bCs/>
          <w:i/>
          <w:iCs/>
          <w:u w:val="single"/>
          <w:cs/>
        </w:rPr>
        <w:t>และเพื่อบรรเทาภาระค่าใช้จ่ายด้านการบำรุงรักษารถยนต์ โตโยต้าขอมอบบริการและส่วนลดพิเศษ</w:t>
      </w:r>
      <w:r w:rsidRPr="00F917D8">
        <w:rPr>
          <w:rFonts w:asciiTheme="minorBidi" w:hAnsiTheme="minorBidi"/>
          <w:b/>
          <w:bCs/>
          <w:i/>
          <w:iCs/>
          <w:u w:val="single"/>
        </w:rPr>
        <w:t xml:space="preserve"> </w:t>
      </w:r>
      <w:r w:rsidRPr="00F917D8">
        <w:rPr>
          <w:rFonts w:asciiTheme="minorBidi" w:hAnsiTheme="minorBidi"/>
          <w:b/>
          <w:bCs/>
          <w:i/>
          <w:iCs/>
          <w:cs/>
        </w:rPr>
        <w:t xml:space="preserve">ได้ตั้งแต่วันนี้ ถึง </w:t>
      </w:r>
      <w:r w:rsidRPr="00F917D8">
        <w:rPr>
          <w:rFonts w:asciiTheme="minorBidi" w:hAnsiTheme="minorBidi"/>
          <w:b/>
          <w:bCs/>
          <w:i/>
          <w:iCs/>
        </w:rPr>
        <w:t xml:space="preserve">31 </w:t>
      </w:r>
      <w:r w:rsidRPr="00F917D8">
        <w:rPr>
          <w:rFonts w:asciiTheme="minorBidi" w:hAnsiTheme="minorBidi"/>
          <w:b/>
          <w:bCs/>
          <w:i/>
          <w:iCs/>
          <w:cs/>
        </w:rPr>
        <w:t xml:space="preserve">ธันวาคม </w:t>
      </w:r>
      <w:r w:rsidRPr="00F917D8">
        <w:rPr>
          <w:rFonts w:asciiTheme="minorBidi" w:hAnsiTheme="minorBidi"/>
          <w:b/>
          <w:bCs/>
          <w:i/>
          <w:iCs/>
        </w:rPr>
        <w:t>2569</w:t>
      </w:r>
      <w:r w:rsidRPr="00F917D8">
        <w:rPr>
          <w:rFonts w:asciiTheme="minorBidi" w:hAnsiTheme="minorBidi"/>
          <w:i/>
          <w:iCs/>
          <w:cs/>
        </w:rPr>
        <w:t xml:space="preserve"> </w:t>
      </w:r>
      <w:r w:rsidRPr="00F917D8">
        <w:rPr>
          <w:rFonts w:asciiTheme="minorBidi" w:hAnsiTheme="minorBidi"/>
          <w:b/>
          <w:bCs/>
          <w:i/>
          <w:iCs/>
        </w:rPr>
        <w:t xml:space="preserve"> </w:t>
      </w:r>
      <w:r w:rsidRPr="00F917D8">
        <w:rPr>
          <w:rFonts w:asciiTheme="minorBidi" w:hAnsiTheme="minorBidi"/>
          <w:b/>
          <w:bCs/>
          <w:i/>
          <w:iCs/>
          <w:cs/>
        </w:rPr>
        <w:t xml:space="preserve">สำหรับพี่น้องประชาชนในพื้นที่ที่ได้รับผลกระทบจากสถานการณ์น้ำท่วม โดยมีรายละเอียดดังนี้ </w:t>
      </w:r>
    </w:p>
    <w:p w14:paraId="249C84F3" w14:textId="1613B060" w:rsidR="00130623" w:rsidRDefault="00130623" w:rsidP="00130623">
      <w:pPr>
        <w:rPr>
          <w:rFonts w:cs="Cordia New"/>
          <w:b/>
          <w:bCs/>
          <w:i/>
          <w:iCs/>
        </w:rPr>
      </w:pPr>
      <w:r w:rsidRPr="00130623">
        <w:rPr>
          <w:rFonts w:cs="Cordia New"/>
          <w:b/>
          <w:bCs/>
          <w:i/>
          <w:iCs/>
          <w:cs/>
        </w:rPr>
        <w:t>สนับสนุนส่วนลดพิเศษสาหรับรถยนต์โตโยต้า และ เลกซัสที่เสียหายจากภัยธรรมชาติ</w:t>
      </w:r>
    </w:p>
    <w:p w14:paraId="4AAC4472" w14:textId="77777777" w:rsidR="00130623" w:rsidRPr="00130623" w:rsidRDefault="00130623" w:rsidP="00130623">
      <w:pPr>
        <w:tabs>
          <w:tab w:val="left" w:pos="270"/>
        </w:tabs>
        <w:rPr>
          <w:b/>
          <w:bCs/>
          <w:i/>
          <w:iCs/>
        </w:rPr>
      </w:pPr>
      <w:r w:rsidRPr="00130623">
        <w:rPr>
          <w:rFonts w:cs="Cordia New"/>
          <w:b/>
          <w:bCs/>
          <w:i/>
          <w:iCs/>
          <w:cs/>
        </w:rPr>
        <w:t>1.</w:t>
      </w:r>
      <w:r w:rsidRPr="00130623">
        <w:rPr>
          <w:rFonts w:cs="Cordia New"/>
          <w:b/>
          <w:bCs/>
          <w:i/>
          <w:iCs/>
          <w:cs/>
        </w:rPr>
        <w:tab/>
      </w:r>
      <w:r w:rsidRPr="00130623">
        <w:rPr>
          <w:rFonts w:cs="Cordia New" w:hint="cs"/>
          <w:b/>
          <w:bCs/>
          <w:i/>
          <w:iCs/>
          <w:cs/>
        </w:rPr>
        <w:t>ส่วนลด</w:t>
      </w:r>
      <w:r w:rsidRPr="00130623">
        <w:rPr>
          <w:rFonts w:cs="Cordia New"/>
          <w:b/>
          <w:bCs/>
          <w:i/>
          <w:iCs/>
          <w:cs/>
        </w:rPr>
        <w:t xml:space="preserve"> 30% </w:t>
      </w:r>
      <w:r w:rsidRPr="00130623">
        <w:rPr>
          <w:rFonts w:cs="Cordia New" w:hint="cs"/>
          <w:b/>
          <w:bCs/>
          <w:i/>
          <w:iCs/>
          <w:cs/>
        </w:rPr>
        <w:t>สำหรับอะไหล่งานซ่อมทั่วไปและเคมีภัณฑ์</w:t>
      </w:r>
    </w:p>
    <w:p w14:paraId="4DCA9B4F" w14:textId="77777777" w:rsidR="00130623" w:rsidRPr="00130623" w:rsidRDefault="00130623" w:rsidP="00130623">
      <w:pPr>
        <w:ind w:left="270"/>
      </w:pPr>
      <w:r w:rsidRPr="00130623">
        <w:rPr>
          <w:rFonts w:cs="Cordia New" w:hint="cs"/>
          <w:cs/>
        </w:rPr>
        <w:t>ยกเว้นรายการอะไหล่และเคมีภัณฑ์สำหรับการบำรุงรักษารถยนต์ตามปกติ</w:t>
      </w:r>
      <w:r w:rsidRPr="00130623">
        <w:rPr>
          <w:rFonts w:cs="Cordia New"/>
          <w:cs/>
        </w:rPr>
        <w:t xml:space="preserve"> (</w:t>
      </w:r>
      <w:r w:rsidRPr="00130623">
        <w:rPr>
          <w:rFonts w:cs="Cordia New" w:hint="cs"/>
          <w:cs/>
        </w:rPr>
        <w:t>ตัวอย่างเช่น</w:t>
      </w:r>
      <w:r w:rsidRPr="00130623">
        <w:rPr>
          <w:rFonts w:cs="Cordia New"/>
          <w:cs/>
        </w:rPr>
        <w:t xml:space="preserve"> </w:t>
      </w:r>
      <w:r w:rsidRPr="00130623">
        <w:rPr>
          <w:rFonts w:cs="Cordia New" w:hint="cs"/>
          <w:cs/>
        </w:rPr>
        <w:t>การเช็กระยะ</w:t>
      </w:r>
      <w:r w:rsidRPr="00130623">
        <w:t xml:space="preserve">, </w:t>
      </w:r>
      <w:r w:rsidRPr="00130623">
        <w:rPr>
          <w:rFonts w:cs="Cordia New" w:hint="cs"/>
          <w:cs/>
        </w:rPr>
        <w:t>เปลี่ยนน้ำมันเครื่อง</w:t>
      </w:r>
      <w:r w:rsidRPr="00130623">
        <w:t xml:space="preserve">, </w:t>
      </w:r>
      <w:r w:rsidRPr="00130623">
        <w:rPr>
          <w:rFonts w:cs="Cordia New" w:hint="cs"/>
          <w:cs/>
        </w:rPr>
        <w:t>การเปลี่ยนอะไหล่ตามระยะสำหรับการใช้งานปกติ</w:t>
      </w:r>
      <w:r w:rsidRPr="00130623">
        <w:rPr>
          <w:rFonts w:cs="Cordia New"/>
          <w:cs/>
        </w:rPr>
        <w:t xml:space="preserve"> </w:t>
      </w:r>
      <w:r w:rsidRPr="00130623">
        <w:rPr>
          <w:rFonts w:cs="Cordia New" w:hint="cs"/>
          <w:cs/>
        </w:rPr>
        <w:t>เป็นต้น</w:t>
      </w:r>
      <w:r w:rsidRPr="00130623">
        <w:rPr>
          <w:rFonts w:cs="Cordia New"/>
          <w:cs/>
        </w:rPr>
        <w:t>)</w:t>
      </w:r>
      <w:r w:rsidRPr="00130623">
        <w:t>,</w:t>
      </w:r>
      <w:r w:rsidRPr="00130623">
        <w:rPr>
          <w:rFonts w:cs="Cordia New" w:hint="cs"/>
          <w:cs/>
        </w:rPr>
        <w:t>ยางรถยนต์</w:t>
      </w:r>
      <w:r w:rsidRPr="00130623">
        <w:rPr>
          <w:rFonts w:cs="Cordia New"/>
          <w:cs/>
        </w:rPr>
        <w:t xml:space="preserve"> </w:t>
      </w:r>
      <w:r w:rsidRPr="00130623">
        <w:rPr>
          <w:rFonts w:cs="Cordia New" w:hint="cs"/>
          <w:cs/>
        </w:rPr>
        <w:t>ทุกรุ่น</w:t>
      </w:r>
      <w:r w:rsidRPr="00130623">
        <w:t>,</w:t>
      </w:r>
      <w:r w:rsidRPr="00130623">
        <w:rPr>
          <w:rFonts w:cs="Cordia New" w:hint="cs"/>
          <w:cs/>
        </w:rPr>
        <w:t>อุปกรณ์ตกแต่ง</w:t>
      </w:r>
      <w:r w:rsidRPr="00130623">
        <w:t>,</w:t>
      </w:r>
      <w:r w:rsidRPr="00130623">
        <w:rPr>
          <w:rFonts w:cs="Cordia New" w:hint="cs"/>
          <w:cs/>
        </w:rPr>
        <w:t>แบตเตอรี่ไฮบริด</w:t>
      </w:r>
      <w:r w:rsidRPr="00130623">
        <w:t xml:space="preserve">, </w:t>
      </w:r>
      <w:r w:rsidRPr="00130623">
        <w:rPr>
          <w:rFonts w:cs="Cordia New" w:hint="cs"/>
          <w:cs/>
        </w:rPr>
        <w:t>แบตเตอรี่</w:t>
      </w:r>
      <w:r w:rsidRPr="00130623">
        <w:rPr>
          <w:rFonts w:cs="Cordia New"/>
          <w:cs/>
        </w:rPr>
        <w:t xml:space="preserve"> 12 </w:t>
      </w:r>
      <w:r w:rsidRPr="00130623">
        <w:rPr>
          <w:rFonts w:cs="Cordia New" w:hint="cs"/>
          <w:cs/>
        </w:rPr>
        <w:t>โวล์ท</w:t>
      </w:r>
      <w:r w:rsidRPr="00130623">
        <w:rPr>
          <w:rFonts w:cs="Cordia New"/>
          <w:cs/>
        </w:rPr>
        <w:t xml:space="preserve"> </w:t>
      </w:r>
      <w:r w:rsidRPr="00130623">
        <w:rPr>
          <w:rFonts w:cs="Cordia New" w:hint="cs"/>
          <w:cs/>
        </w:rPr>
        <w:t>สำหรับรถยนต์ไฮบริด</w:t>
      </w:r>
      <w:r w:rsidRPr="00130623">
        <w:rPr>
          <w:rFonts w:cs="Cordia New"/>
          <w:cs/>
        </w:rPr>
        <w:t xml:space="preserve"> </w:t>
      </w:r>
      <w:r w:rsidRPr="00130623">
        <w:rPr>
          <w:rFonts w:cs="Cordia New" w:hint="cs"/>
          <w:cs/>
        </w:rPr>
        <w:t>และผลิตภัณฑ์ทางเลือกอื่นๆ</w:t>
      </w:r>
      <w:r w:rsidRPr="00130623">
        <w:rPr>
          <w:rFonts w:cs="Cordia New"/>
          <w:cs/>
        </w:rPr>
        <w:t xml:space="preserve"> </w:t>
      </w:r>
      <w:r w:rsidRPr="00130623">
        <w:rPr>
          <w:rFonts w:cs="Cordia New" w:hint="cs"/>
          <w:cs/>
        </w:rPr>
        <w:t>เช่น</w:t>
      </w:r>
      <w:r w:rsidRPr="00130623">
        <w:rPr>
          <w:rFonts w:cs="Cordia New"/>
          <w:cs/>
        </w:rPr>
        <w:t xml:space="preserve"> </w:t>
      </w:r>
      <w:r w:rsidRPr="00130623">
        <w:rPr>
          <w:rFonts w:asciiTheme="minorBidi" w:hAnsiTheme="minorBidi"/>
        </w:rPr>
        <w:t>Air Care,</w:t>
      </w:r>
      <w:r w:rsidRPr="00130623">
        <w:t xml:space="preserve"> </w:t>
      </w:r>
      <w:r w:rsidRPr="00130623">
        <w:rPr>
          <w:rFonts w:cs="Cordia New" w:hint="cs"/>
          <w:cs/>
        </w:rPr>
        <w:t>น้ำยาขจัดคราบเขม่าเครื่องยนต์</w:t>
      </w:r>
      <w:r w:rsidRPr="00130623">
        <w:t xml:space="preserve">, </w:t>
      </w:r>
      <w:r w:rsidRPr="00130623">
        <w:rPr>
          <w:rFonts w:cs="Cordia New" w:hint="cs"/>
          <w:cs/>
        </w:rPr>
        <w:t>น้ำยาล้างหัวฉีด</w:t>
      </w:r>
      <w:r w:rsidRPr="00130623">
        <w:t xml:space="preserve">, </w:t>
      </w:r>
      <w:r w:rsidRPr="00130623">
        <w:rPr>
          <w:rFonts w:cs="Cordia New" w:hint="cs"/>
          <w:cs/>
        </w:rPr>
        <w:t>น้ำยาล้างห้องเครื่องยนต์</w:t>
      </w:r>
      <w:r w:rsidRPr="00130623">
        <w:rPr>
          <w:rFonts w:cs="Cordia New"/>
          <w:cs/>
        </w:rPr>
        <w:t xml:space="preserve"> </w:t>
      </w:r>
      <w:r w:rsidRPr="00130623">
        <w:rPr>
          <w:rFonts w:cs="Cordia New" w:hint="cs"/>
          <w:cs/>
        </w:rPr>
        <w:t>โดยผลิตภัณฑ์ดังกล่าวให้ใช้โปรโมชัน</w:t>
      </w:r>
      <w:r w:rsidRPr="00130623">
        <w:rPr>
          <w:rFonts w:cs="Cordia New"/>
          <w:cs/>
        </w:rPr>
        <w:t xml:space="preserve"> </w:t>
      </w:r>
      <w:r w:rsidRPr="00130623">
        <w:rPr>
          <w:rFonts w:cs="Cordia New" w:hint="cs"/>
          <w:cs/>
        </w:rPr>
        <w:t>ณ</w:t>
      </w:r>
      <w:r w:rsidRPr="00130623">
        <w:rPr>
          <w:rFonts w:cs="Cordia New"/>
          <w:cs/>
        </w:rPr>
        <w:t xml:space="preserve"> </w:t>
      </w:r>
      <w:r w:rsidRPr="00130623">
        <w:rPr>
          <w:rFonts w:cs="Cordia New" w:hint="cs"/>
          <w:cs/>
        </w:rPr>
        <w:t>วันเข้ารับบริการ</w:t>
      </w:r>
    </w:p>
    <w:p w14:paraId="4ECA1C8F" w14:textId="77777777" w:rsidR="00EC4CDA" w:rsidRDefault="00130623" w:rsidP="00EC4CDA">
      <w:pPr>
        <w:tabs>
          <w:tab w:val="left" w:pos="270"/>
        </w:tabs>
        <w:rPr>
          <w:rFonts w:cs="Cordia New"/>
          <w:b/>
          <w:bCs/>
          <w:i/>
          <w:iCs/>
        </w:rPr>
      </w:pPr>
      <w:r w:rsidRPr="00130623">
        <w:rPr>
          <w:rFonts w:cs="Cordia New"/>
          <w:b/>
          <w:bCs/>
          <w:i/>
          <w:iCs/>
          <w:cs/>
        </w:rPr>
        <w:t>2.</w:t>
      </w:r>
      <w:r w:rsidRPr="00130623">
        <w:rPr>
          <w:rFonts w:cs="Cordia New"/>
          <w:b/>
          <w:bCs/>
          <w:i/>
          <w:iCs/>
          <w:cs/>
        </w:rPr>
        <w:tab/>
      </w:r>
      <w:r w:rsidRPr="00130623">
        <w:rPr>
          <w:rFonts w:cs="Cordia New" w:hint="cs"/>
          <w:b/>
          <w:bCs/>
          <w:i/>
          <w:iCs/>
          <w:cs/>
        </w:rPr>
        <w:t>ส่วนลด</w:t>
      </w:r>
      <w:r w:rsidRPr="00130623">
        <w:rPr>
          <w:rFonts w:cs="Cordia New"/>
          <w:b/>
          <w:bCs/>
          <w:i/>
          <w:iCs/>
          <w:cs/>
        </w:rPr>
        <w:t xml:space="preserve"> 30% </w:t>
      </w:r>
      <w:r w:rsidRPr="00130623">
        <w:rPr>
          <w:rFonts w:cs="Cordia New" w:hint="cs"/>
          <w:b/>
          <w:bCs/>
          <w:i/>
          <w:iCs/>
          <w:cs/>
        </w:rPr>
        <w:t>สำหรับค่าอะไหล่งานซ่อมตัวถังและสี</w:t>
      </w:r>
      <w:r w:rsidRPr="00130623">
        <w:rPr>
          <w:rFonts w:cs="Cordia New"/>
          <w:b/>
          <w:bCs/>
          <w:i/>
          <w:iCs/>
          <w:cs/>
        </w:rPr>
        <w:t xml:space="preserve"> </w:t>
      </w:r>
    </w:p>
    <w:p w14:paraId="6DCCDF7F" w14:textId="4E0048D2" w:rsidR="00130623" w:rsidRDefault="00EC4CDA" w:rsidP="00EC4CDA">
      <w:pPr>
        <w:tabs>
          <w:tab w:val="left" w:pos="270"/>
        </w:tabs>
        <w:ind w:left="270"/>
        <w:rPr>
          <w:rFonts w:cs="Cordia New"/>
        </w:rPr>
      </w:pPr>
      <w:r>
        <w:rPr>
          <w:rFonts w:cs="Cordia New" w:hint="cs"/>
          <w:cs/>
        </w:rPr>
        <w:t>สำหรับ</w:t>
      </w:r>
      <w:r w:rsidR="00130623" w:rsidRPr="00EC4CDA">
        <w:rPr>
          <w:rFonts w:cs="Cordia New" w:hint="cs"/>
          <w:cs/>
        </w:rPr>
        <w:t>ประเภทชำระเงินด้วยตนเอง</w:t>
      </w:r>
      <w:r w:rsidR="00130623" w:rsidRPr="00EC4CDA">
        <w:rPr>
          <w:rFonts w:cs="Cordia New"/>
          <w:cs/>
        </w:rPr>
        <w:t xml:space="preserve"> </w:t>
      </w:r>
      <w:r w:rsidR="00130623" w:rsidRPr="00EC4CDA">
        <w:rPr>
          <w:rFonts w:cs="Cordia New" w:hint="cs"/>
          <w:cs/>
        </w:rPr>
        <w:t>หรือสำหรับลูกค้าผู้มีประกันภัยรถยนต์</w:t>
      </w:r>
      <w:r w:rsidR="00130623" w:rsidRPr="00EC4CDA">
        <w:rPr>
          <w:rFonts w:cs="Cordia New"/>
          <w:cs/>
        </w:rPr>
        <w:t xml:space="preserve"> </w:t>
      </w:r>
      <w:r w:rsidR="00130623" w:rsidRPr="00EC4CDA">
        <w:rPr>
          <w:rFonts w:cs="Cordia New" w:hint="cs"/>
          <w:cs/>
        </w:rPr>
        <w:t>จะสามารถรับส่วนลดตามรายการส่งเสริมการขายนี้ได้เฉพาะค่าใช้จ่ายที่ไม่อยู่ในความคุ้มครองของบริษัทประกันภัยเท่านั้น</w:t>
      </w:r>
    </w:p>
    <w:p w14:paraId="41534F70" w14:textId="77777777" w:rsidR="00EC4CDA" w:rsidRPr="00EC4CDA" w:rsidRDefault="00EC4CDA" w:rsidP="00EC4CDA">
      <w:pPr>
        <w:tabs>
          <w:tab w:val="left" w:pos="270"/>
        </w:tabs>
        <w:ind w:left="270"/>
      </w:pPr>
    </w:p>
    <w:p w14:paraId="22BAAFD4" w14:textId="77777777" w:rsidR="00EC4CDA" w:rsidRDefault="00130623" w:rsidP="00130623">
      <w:pPr>
        <w:rPr>
          <w:rFonts w:cs="Cordia New"/>
          <w:b/>
          <w:bCs/>
          <w:i/>
          <w:iCs/>
        </w:rPr>
      </w:pPr>
      <w:r w:rsidRPr="00130623">
        <w:rPr>
          <w:rFonts w:cs="Cordia New"/>
          <w:b/>
          <w:bCs/>
          <w:i/>
          <w:iCs/>
          <w:cs/>
        </w:rPr>
        <w:lastRenderedPageBreak/>
        <w:t>3</w:t>
      </w:r>
      <w:r w:rsidR="00EC4CDA">
        <w:rPr>
          <w:b/>
          <w:bCs/>
          <w:i/>
          <w:iCs/>
        </w:rPr>
        <w:t xml:space="preserve">.  </w:t>
      </w:r>
      <w:r w:rsidRPr="00130623">
        <w:rPr>
          <w:rFonts w:cs="Cordia New" w:hint="cs"/>
          <w:b/>
          <w:bCs/>
          <w:i/>
          <w:iCs/>
          <w:cs/>
        </w:rPr>
        <w:t>ส่วนลด</w:t>
      </w:r>
      <w:r w:rsidRPr="00130623">
        <w:rPr>
          <w:rFonts w:cs="Cordia New"/>
          <w:b/>
          <w:bCs/>
          <w:i/>
          <w:iCs/>
          <w:cs/>
        </w:rPr>
        <w:t xml:space="preserve"> 50% </w:t>
      </w:r>
      <w:r w:rsidRPr="00130623">
        <w:rPr>
          <w:rFonts w:cs="Cordia New" w:hint="cs"/>
          <w:b/>
          <w:bCs/>
          <w:i/>
          <w:iCs/>
          <w:cs/>
        </w:rPr>
        <w:t>สำหรับอะไหล่กลุ่มพรมปูพื้นและพรมซับเสียงรถยนต์</w:t>
      </w:r>
      <w:r w:rsidRPr="00130623">
        <w:rPr>
          <w:rFonts w:cs="Cordia New"/>
          <w:b/>
          <w:bCs/>
          <w:i/>
          <w:iCs/>
          <w:cs/>
        </w:rPr>
        <w:t xml:space="preserve"> </w:t>
      </w:r>
    </w:p>
    <w:p w14:paraId="0C7C709A" w14:textId="56CA01CB" w:rsidR="00130623" w:rsidRPr="00130623" w:rsidRDefault="00EC4CDA" w:rsidP="00130623">
      <w:pPr>
        <w:rPr>
          <w:b/>
          <w:bCs/>
          <w:i/>
          <w:iCs/>
        </w:rPr>
      </w:pPr>
      <w:r>
        <w:rPr>
          <w:rFonts w:cs="Cordia New"/>
          <w:b/>
          <w:bCs/>
          <w:i/>
          <w:iCs/>
        </w:rPr>
        <w:t xml:space="preserve">     </w:t>
      </w:r>
      <w:r w:rsidR="00130623" w:rsidRPr="00130623">
        <w:rPr>
          <w:rFonts w:cs="Cordia New"/>
          <w:b/>
          <w:bCs/>
          <w:i/>
          <w:iCs/>
          <w:cs/>
        </w:rPr>
        <w:t>(</w:t>
      </w:r>
      <w:r w:rsidR="00130623" w:rsidRPr="00130623">
        <w:rPr>
          <w:rFonts w:cs="Cordia New" w:hint="cs"/>
          <w:b/>
          <w:bCs/>
          <w:i/>
          <w:iCs/>
          <w:cs/>
        </w:rPr>
        <w:t>เฉพาะหมายเลขอะไหล่ที่ร่วมรายการ</w:t>
      </w:r>
      <w:r w:rsidR="00130623" w:rsidRPr="00130623">
        <w:rPr>
          <w:rFonts w:cs="Cordia New"/>
          <w:b/>
          <w:bCs/>
          <w:i/>
          <w:iCs/>
          <w:cs/>
        </w:rPr>
        <w:t>)</w:t>
      </w:r>
    </w:p>
    <w:p w14:paraId="0BBA2D6B" w14:textId="3A6D3D77" w:rsidR="00E904DA" w:rsidRDefault="00E904DA" w:rsidP="00EC4CDA">
      <w:pPr>
        <w:rPr>
          <w:rFonts w:asciiTheme="minorBidi" w:hAnsiTheme="minorBidi"/>
          <w:sz w:val="30"/>
        </w:rPr>
      </w:pPr>
      <w:r w:rsidRPr="00F917D8">
        <w:rPr>
          <w:rFonts w:asciiTheme="minorBidi" w:hAnsiTheme="minorBidi"/>
          <w:szCs w:val="24"/>
        </w:rPr>
        <w:t xml:space="preserve">     </w:t>
      </w:r>
      <w:r>
        <w:rPr>
          <w:rFonts w:asciiTheme="minorBidi" w:hAnsiTheme="minorBidi"/>
          <w:szCs w:val="24"/>
        </w:rPr>
        <w:t xml:space="preserve"> </w:t>
      </w:r>
      <w:r w:rsidRPr="00F917D8">
        <w:rPr>
          <w:rFonts w:asciiTheme="minorBidi" w:hAnsiTheme="minorBidi"/>
          <w:sz w:val="30"/>
          <w:cs/>
        </w:rPr>
        <w:t xml:space="preserve">สามารถตรวจสอบรายละเอียดเพิ่มเติมได้ที่ </w:t>
      </w:r>
      <w:r w:rsidR="00EC4CDA" w:rsidRPr="00EC4CDA">
        <w:rPr>
          <w:rFonts w:asciiTheme="minorBidi" w:hAnsiTheme="minorBidi"/>
          <w:sz w:val="30"/>
        </w:rPr>
        <w:t>https://aftersales.toyota.co.th/promotion/</w:t>
      </w:r>
      <w:r w:rsidR="00EC4CDA" w:rsidRPr="00EC4CDA">
        <w:rPr>
          <w:rFonts w:asciiTheme="minorBidi" w:hAnsiTheme="minorBidi" w:cs="Cordia New"/>
          <w:sz w:val="30"/>
          <w:cs/>
        </w:rPr>
        <w:t>2026</w:t>
      </w:r>
      <w:r w:rsidR="00EC4CDA" w:rsidRPr="00EC4CDA">
        <w:rPr>
          <w:rFonts w:asciiTheme="minorBidi" w:hAnsiTheme="minorBidi"/>
          <w:sz w:val="30"/>
        </w:rPr>
        <w:t>flood</w:t>
      </w:r>
    </w:p>
    <w:p w14:paraId="33BBDFF1" w14:textId="77777777" w:rsidR="00E904DA" w:rsidRDefault="00E904DA" w:rsidP="002F006D">
      <w:pPr>
        <w:rPr>
          <w:rFonts w:asciiTheme="minorBidi" w:hAnsiTheme="minorBidi"/>
          <w:sz w:val="30"/>
        </w:rPr>
      </w:pPr>
    </w:p>
    <w:p w14:paraId="19847823" w14:textId="4329C01D" w:rsidR="00E60E32" w:rsidRPr="00D67D3D" w:rsidRDefault="00D67D3D" w:rsidP="002F006D">
      <w:pPr>
        <w:rPr>
          <w:rFonts w:cs="Cordia New"/>
          <w:b/>
          <w:bCs/>
        </w:rPr>
      </w:pPr>
      <w:r w:rsidRPr="00D67D3D">
        <w:rPr>
          <w:rFonts w:cs="Cordia New"/>
          <w:b/>
          <w:bCs/>
          <w:cs/>
        </w:rPr>
        <w:t>คำแนะนำเบื้องต้นในการรับมือสถานการณ์น้ำท่วม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5040"/>
      </w:tblGrid>
      <w:tr w:rsidR="00E60E32" w14:paraId="3F3E3FD3" w14:textId="77777777" w:rsidTr="00D67D3D">
        <w:tc>
          <w:tcPr>
            <w:tcW w:w="3685" w:type="dxa"/>
          </w:tcPr>
          <w:p w14:paraId="3F8C812E" w14:textId="5FB88B89" w:rsidR="00E60E32" w:rsidRDefault="00D67D3D" w:rsidP="002F006D">
            <w:pPr>
              <w:rPr>
                <w:rFonts w:cs="Cordia New"/>
              </w:rPr>
            </w:pPr>
            <w:r w:rsidRPr="00D67D3D">
              <w:rPr>
                <w:rFonts w:cs="Cordia New"/>
                <w:cs/>
              </w:rPr>
              <w:t>การเตรียมตัวก่อนน้ำท่วม</w:t>
            </w:r>
          </w:p>
        </w:tc>
        <w:tc>
          <w:tcPr>
            <w:tcW w:w="5040" w:type="dxa"/>
          </w:tcPr>
          <w:p w14:paraId="5F14BB6C" w14:textId="34500B9D" w:rsidR="00D67D3D" w:rsidRPr="00D67D3D" w:rsidRDefault="00D67D3D" w:rsidP="00D67D3D">
            <w:pPr>
              <w:pStyle w:val="ListParagraph"/>
              <w:numPr>
                <w:ilvl w:val="0"/>
                <w:numId w:val="3"/>
              </w:numPr>
              <w:ind w:left="250" w:hanging="18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เคลื่อนย้ายรถยนต์ไปจอดในพื้นที่สูงและปลอดภัย</w:t>
            </w:r>
          </w:p>
          <w:p w14:paraId="0C449CC1" w14:textId="39C64650" w:rsidR="00E60E32" w:rsidRPr="00E60E32" w:rsidRDefault="00D67D3D" w:rsidP="00D67D3D">
            <w:pPr>
              <w:pStyle w:val="ListParagraph"/>
              <w:numPr>
                <w:ilvl w:val="0"/>
                <w:numId w:val="3"/>
              </w:numPr>
              <w:ind w:left="250" w:hanging="18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ถอดขั้วแบตเตอรี่</w:t>
            </w:r>
            <w:r w:rsidRPr="00D67D3D">
              <w:rPr>
                <w:rFonts w:cs="Cordia New"/>
                <w:cs/>
              </w:rPr>
              <w:t xml:space="preserve"> 12 </w:t>
            </w:r>
            <w:r w:rsidRPr="00D67D3D">
              <w:rPr>
                <w:rFonts w:cs="Cordia New" w:hint="cs"/>
                <w:cs/>
              </w:rPr>
              <w:t>โวลต์</w:t>
            </w:r>
          </w:p>
        </w:tc>
      </w:tr>
      <w:tr w:rsidR="00E60E32" w14:paraId="191A7DB8" w14:textId="77777777" w:rsidTr="00D67D3D">
        <w:tc>
          <w:tcPr>
            <w:tcW w:w="3685" w:type="dxa"/>
          </w:tcPr>
          <w:p w14:paraId="522365D5" w14:textId="5DB3EF98" w:rsidR="00E60E32" w:rsidRDefault="00D67D3D" w:rsidP="002F006D">
            <w:pPr>
              <w:rPr>
                <w:rFonts w:cs="Cordia New"/>
              </w:rPr>
            </w:pPr>
            <w:r w:rsidRPr="00D67D3D">
              <w:rPr>
                <w:rFonts w:cs="Cordia New"/>
                <w:cs/>
              </w:rPr>
              <w:t>เมื่อรถยนต์ได้รับผลกระทบจากน้ำท่วม</w:t>
            </w:r>
          </w:p>
        </w:tc>
        <w:tc>
          <w:tcPr>
            <w:tcW w:w="5040" w:type="dxa"/>
          </w:tcPr>
          <w:p w14:paraId="758E3838" w14:textId="300F174F" w:rsidR="00D67D3D" w:rsidRPr="00D67D3D" w:rsidRDefault="00D67D3D" w:rsidP="00D67D3D">
            <w:pPr>
              <w:pStyle w:val="ListParagraph"/>
              <w:numPr>
                <w:ilvl w:val="0"/>
                <w:numId w:val="3"/>
              </w:numPr>
              <w:ind w:left="250" w:hanging="18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ติดต่อบริษัทประกันภัยทันที</w:t>
            </w:r>
          </w:p>
          <w:p w14:paraId="2E770A03" w14:textId="2CDDDF80" w:rsidR="00D67D3D" w:rsidRPr="00D67D3D" w:rsidRDefault="00D67D3D" w:rsidP="00D67D3D">
            <w:pPr>
              <w:pStyle w:val="ListParagraph"/>
              <w:numPr>
                <w:ilvl w:val="0"/>
                <w:numId w:val="3"/>
              </w:numPr>
              <w:ind w:left="250" w:hanging="18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ประเมินระดับความเสียหายของรถยนต์</w:t>
            </w:r>
            <w:r w:rsidRPr="00D67D3D">
              <w:rPr>
                <w:rFonts w:cs="Cordia New"/>
                <w:cs/>
              </w:rPr>
              <w:t xml:space="preserve"> </w:t>
            </w:r>
            <w:r w:rsidRPr="00D67D3D">
              <w:rPr>
                <w:rFonts w:cs="Cordia New" w:hint="cs"/>
                <w:cs/>
              </w:rPr>
              <w:t>ดังนี้</w:t>
            </w:r>
          </w:p>
          <w:p w14:paraId="27C7D083" w14:textId="77777777" w:rsidR="00D67D3D" w:rsidRPr="00D67D3D" w:rsidRDefault="00D67D3D" w:rsidP="00D67D3D">
            <w:pPr>
              <w:pStyle w:val="ListParagraph"/>
              <w:ind w:left="25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ระดับ</w:t>
            </w:r>
            <w:r w:rsidRPr="00D67D3D">
              <w:rPr>
                <w:rFonts w:cs="Cordia New"/>
                <w:cs/>
              </w:rPr>
              <w:t xml:space="preserve"> </w:t>
            </w:r>
            <w:r w:rsidRPr="00D67D3D">
              <w:rPr>
                <w:rFonts w:cs="Cordia New"/>
              </w:rPr>
              <w:t xml:space="preserve">A : </w:t>
            </w:r>
            <w:r w:rsidRPr="00D67D3D">
              <w:rPr>
                <w:rFonts w:cs="Cordia New" w:hint="cs"/>
                <w:cs/>
              </w:rPr>
              <w:t>น้ำท่วมถึงพื้นรถยนต์</w:t>
            </w:r>
          </w:p>
          <w:p w14:paraId="3796E6A4" w14:textId="77777777" w:rsidR="00D67D3D" w:rsidRPr="00D67D3D" w:rsidRDefault="00D67D3D" w:rsidP="00D67D3D">
            <w:pPr>
              <w:pStyle w:val="ListParagraph"/>
              <w:ind w:left="25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ระดับ</w:t>
            </w:r>
            <w:r w:rsidRPr="00D67D3D">
              <w:rPr>
                <w:rFonts w:cs="Cordia New"/>
                <w:cs/>
              </w:rPr>
              <w:t xml:space="preserve"> </w:t>
            </w:r>
            <w:r w:rsidRPr="00D67D3D">
              <w:rPr>
                <w:rFonts w:cs="Cordia New"/>
              </w:rPr>
              <w:t xml:space="preserve">B : </w:t>
            </w:r>
            <w:r w:rsidRPr="00D67D3D">
              <w:rPr>
                <w:rFonts w:cs="Cordia New" w:hint="cs"/>
                <w:cs/>
              </w:rPr>
              <w:t>น้ำท่วมถึงเบาะรถยนต์</w:t>
            </w:r>
          </w:p>
          <w:p w14:paraId="331AEC22" w14:textId="77777777" w:rsidR="00D67D3D" w:rsidRPr="00D67D3D" w:rsidRDefault="00D67D3D" w:rsidP="00D67D3D">
            <w:pPr>
              <w:pStyle w:val="ListParagraph"/>
              <w:ind w:left="25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ระดับ</w:t>
            </w:r>
            <w:r w:rsidRPr="00D67D3D">
              <w:rPr>
                <w:rFonts w:cs="Cordia New"/>
                <w:cs/>
              </w:rPr>
              <w:t xml:space="preserve"> </w:t>
            </w:r>
            <w:r w:rsidRPr="00D67D3D">
              <w:rPr>
                <w:rFonts w:cs="Cordia New"/>
              </w:rPr>
              <w:t xml:space="preserve">C : </w:t>
            </w:r>
            <w:r w:rsidRPr="00D67D3D">
              <w:rPr>
                <w:rFonts w:cs="Cordia New" w:hint="cs"/>
                <w:cs/>
              </w:rPr>
              <w:t>น้ำท่วมถึงส่วนล่างของคอนโซลหน้า</w:t>
            </w:r>
          </w:p>
          <w:p w14:paraId="2AE1A3ED" w14:textId="77777777" w:rsidR="00D67D3D" w:rsidRPr="00D67D3D" w:rsidRDefault="00D67D3D" w:rsidP="00D67D3D">
            <w:pPr>
              <w:pStyle w:val="ListParagraph"/>
              <w:ind w:left="25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ระดับ</w:t>
            </w:r>
            <w:r w:rsidRPr="00D67D3D">
              <w:rPr>
                <w:rFonts w:cs="Cordia New"/>
                <w:cs/>
              </w:rPr>
              <w:t xml:space="preserve"> </w:t>
            </w:r>
            <w:r w:rsidRPr="00D67D3D">
              <w:rPr>
                <w:rFonts w:cs="Cordia New"/>
              </w:rPr>
              <w:t xml:space="preserve">D : </w:t>
            </w:r>
            <w:r w:rsidRPr="00D67D3D">
              <w:rPr>
                <w:rFonts w:cs="Cordia New" w:hint="cs"/>
                <w:cs/>
              </w:rPr>
              <w:t>น้ำท่วมถึงส่วนบนของคอนโซลหน้า</w:t>
            </w:r>
          </w:p>
          <w:p w14:paraId="0680D354" w14:textId="5FA0930C" w:rsidR="00D67D3D" w:rsidRPr="00D67D3D" w:rsidRDefault="00D67D3D" w:rsidP="00D67D3D">
            <w:pPr>
              <w:pStyle w:val="ListParagraph"/>
              <w:ind w:left="25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ระดับ</w:t>
            </w:r>
            <w:r w:rsidRPr="00D67D3D">
              <w:rPr>
                <w:rFonts w:cs="Cordia New"/>
                <w:cs/>
              </w:rPr>
              <w:t xml:space="preserve"> </w:t>
            </w:r>
            <w:r w:rsidRPr="00D67D3D">
              <w:rPr>
                <w:rFonts w:cs="Cordia New"/>
              </w:rPr>
              <w:t xml:space="preserve">E : </w:t>
            </w:r>
            <w:r w:rsidRPr="00D67D3D">
              <w:rPr>
                <w:rFonts w:cs="Cordia New" w:hint="cs"/>
                <w:cs/>
              </w:rPr>
              <w:t>รถยนต์จมน้ำทั้งคัน</w:t>
            </w:r>
          </w:p>
          <w:p w14:paraId="33067099" w14:textId="6CBEB703" w:rsidR="00E60E32" w:rsidRPr="00E60E32" w:rsidRDefault="00D67D3D" w:rsidP="00D67D3D">
            <w:pPr>
              <w:pStyle w:val="ListParagraph"/>
              <w:numPr>
                <w:ilvl w:val="0"/>
                <w:numId w:val="3"/>
              </w:numPr>
              <w:ind w:left="250" w:hanging="180"/>
              <w:rPr>
                <w:rFonts w:cs="Cordia New"/>
              </w:rPr>
            </w:pPr>
            <w:r w:rsidRPr="00D67D3D">
              <w:rPr>
                <w:rFonts w:cs="Cordia New" w:hint="cs"/>
                <w:cs/>
              </w:rPr>
              <w:t>ถ่ายภาพหรือวิดีโอทั้งภายนอกและภายในรถยนต์</w:t>
            </w:r>
            <w:r w:rsidRPr="00D67D3D">
              <w:rPr>
                <w:rFonts w:cs="Cordia New"/>
                <w:cs/>
              </w:rPr>
              <w:t xml:space="preserve"> </w:t>
            </w:r>
            <w:r w:rsidRPr="00D67D3D">
              <w:rPr>
                <w:rFonts w:cs="Cordia New" w:hint="cs"/>
                <w:cs/>
              </w:rPr>
              <w:t>เพื่อใช้เป็นหลักฐานประกอบการเคลมประกันภัย</w:t>
            </w:r>
          </w:p>
        </w:tc>
      </w:tr>
    </w:tbl>
    <w:p w14:paraId="45D10136" w14:textId="77777777" w:rsidR="00E60E32" w:rsidRDefault="00E60E32" w:rsidP="002F006D">
      <w:pPr>
        <w:rPr>
          <w:rFonts w:cs="Cordia New"/>
        </w:rPr>
      </w:pPr>
    </w:p>
    <w:p w14:paraId="744CF925" w14:textId="77777777" w:rsidR="00E904DA" w:rsidRDefault="00E904DA" w:rsidP="00F14274">
      <w:pPr>
        <w:jc w:val="center"/>
        <w:rPr>
          <w:rFonts w:asciiTheme="minorBidi" w:hAnsiTheme="minorBidi"/>
          <w:b/>
          <w:bCs/>
          <w:i/>
          <w:iCs/>
        </w:rPr>
      </w:pPr>
    </w:p>
    <w:p w14:paraId="03710847" w14:textId="498AFE5C" w:rsidR="00352DDD" w:rsidRPr="00F917D8" w:rsidRDefault="002F006D" w:rsidP="00F14274">
      <w:pPr>
        <w:jc w:val="center"/>
        <w:rPr>
          <w:rFonts w:asciiTheme="minorBidi" w:hAnsiTheme="minorBidi"/>
        </w:rPr>
      </w:pPr>
      <w:r w:rsidRPr="00F917D8">
        <w:rPr>
          <w:rFonts w:asciiTheme="minorBidi" w:hAnsiTheme="minorBidi"/>
          <w:b/>
          <w:bCs/>
          <w:i/>
          <w:iCs/>
          <w:cs/>
        </w:rPr>
        <w:t>โตโยต้าขออยู่เคียงข้างพี่น้องชาวไทยในทุกสถานการณ์ และพร้อมให้การสนับสนุนอย่างเต็มที่ เพื่อให้ทุกท่านกลับมาใช้รถได้อย่างมั่นใจอีกครั้ง</w:t>
      </w:r>
    </w:p>
    <w:sectPr w:rsidR="00352DDD" w:rsidRPr="00F917D8" w:rsidSect="00EC4CD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17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39200" w14:textId="77777777" w:rsidR="009E3FF4" w:rsidRDefault="009E3FF4" w:rsidP="00004D4C">
      <w:pPr>
        <w:spacing w:after="0" w:line="240" w:lineRule="auto"/>
      </w:pPr>
      <w:r>
        <w:separator/>
      </w:r>
    </w:p>
  </w:endnote>
  <w:endnote w:type="continuationSeparator" w:id="0">
    <w:p w14:paraId="3D34B7C8" w14:textId="77777777" w:rsidR="009E3FF4" w:rsidRDefault="009E3FF4" w:rsidP="00004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0844374"/>
      <w:docPartObj>
        <w:docPartGallery w:val="Page Numbers (Bottom of Page)"/>
        <w:docPartUnique/>
      </w:docPartObj>
    </w:sdtPr>
    <w:sdtEndPr/>
    <w:sdtContent>
      <w:p w14:paraId="0E9FEB51" w14:textId="6EFF2397" w:rsidR="0008653B" w:rsidRDefault="0008653B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01EB6E20" w14:textId="77777777" w:rsidR="0008653B" w:rsidRDefault="000865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C7F58" w14:textId="77777777" w:rsidR="009E3FF4" w:rsidRDefault="009E3FF4" w:rsidP="00004D4C">
      <w:pPr>
        <w:spacing w:after="0" w:line="240" w:lineRule="auto"/>
      </w:pPr>
      <w:r>
        <w:separator/>
      </w:r>
    </w:p>
  </w:footnote>
  <w:footnote w:type="continuationSeparator" w:id="0">
    <w:p w14:paraId="44BFBE1F" w14:textId="77777777" w:rsidR="009E3FF4" w:rsidRDefault="009E3FF4" w:rsidP="00004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77F04" w14:textId="3F73B80A" w:rsidR="00004D4C" w:rsidRDefault="00004D4C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68264E" wp14:editId="6A17285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16990" cy="424180"/>
              <wp:effectExtent l="0" t="0" r="16510" b="13970"/>
              <wp:wrapNone/>
              <wp:docPr id="1244474300" name="Text Box 2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D0CC0" w14:textId="2E4F0781" w:rsidR="00004D4C" w:rsidRPr="00004D4C" w:rsidRDefault="00004D4C" w:rsidP="00004D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004D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004D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68264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•• PROTECTED" style="position:absolute;margin-left:0;margin-top:0;width:103.7pt;height:33.4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" filled="f" stroked="f">
              <v:textbox style="mso-fit-shape-to-text:t" inset="20pt,15pt,0,0">
                <w:txbxContent>
                  <w:p w14:paraId="6F2D0CC0" w14:textId="2E4F0781" w:rsidR="00004D4C" w:rsidRPr="00004D4C" w:rsidRDefault="00004D4C" w:rsidP="00004D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004D4C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004D4C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6B850" w14:textId="2A4F7A17" w:rsidR="00004D4C" w:rsidRDefault="00004D4C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0BA098" wp14:editId="378302E2">
              <wp:simplePos x="9144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316990" cy="424180"/>
              <wp:effectExtent l="0" t="0" r="16510" b="13970"/>
              <wp:wrapNone/>
              <wp:docPr id="1739422734" name="Text Box 3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BE6910" w14:textId="5FD17F53" w:rsidR="00004D4C" w:rsidRPr="00004D4C" w:rsidRDefault="00004D4C" w:rsidP="00004D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004D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004D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0BA09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•• PROTECTED" style="position:absolute;margin-left:0;margin-top:0;width:103.7pt;height:33.4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" filled="f" stroked="f">
              <v:textbox style="mso-fit-shape-to-text:t" inset="20pt,15pt,0,0">
                <w:txbxContent>
                  <w:p w14:paraId="6CBE6910" w14:textId="5FD17F53" w:rsidR="00004D4C" w:rsidRPr="00004D4C" w:rsidRDefault="00004D4C" w:rsidP="00004D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004D4C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004D4C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3067" w14:textId="1122768C" w:rsidR="00004D4C" w:rsidRDefault="00004D4C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22AA1C4" wp14:editId="033CCAD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316990" cy="424180"/>
              <wp:effectExtent l="0" t="0" r="16510" b="13970"/>
              <wp:wrapNone/>
              <wp:docPr id="1947018252" name="Text Box 1" descr="•• PROTE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424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3C9F93" w14:textId="03C2AEBC" w:rsidR="00004D4C" w:rsidRPr="00004D4C" w:rsidRDefault="00004D4C" w:rsidP="00004D4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</w:pPr>
                          <w:r w:rsidRPr="00004D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  <w:cs/>
                            </w:rPr>
                            <w:t xml:space="preserve">•• </w:t>
                          </w:r>
                          <w:r w:rsidRPr="00004D4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6"/>
                              <w:szCs w:val="26"/>
                            </w:rPr>
                            <w:t>PROTECTED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2AA1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•• PROTECTED" style="position:absolute;margin-left:0;margin-top:0;width:103.7pt;height:33.4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" filled="f" stroked="f">
              <v:textbox style="mso-fit-shape-to-text:t" inset="20pt,15pt,0,0">
                <w:txbxContent>
                  <w:p w14:paraId="6F3C9F93" w14:textId="03C2AEBC" w:rsidR="00004D4C" w:rsidRPr="00004D4C" w:rsidRDefault="00004D4C" w:rsidP="00004D4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</w:pPr>
                    <w:r w:rsidRPr="00004D4C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  <w:cs/>
                      </w:rPr>
                      <w:t xml:space="preserve">•• </w:t>
                    </w:r>
                    <w:r w:rsidRPr="00004D4C">
                      <w:rPr>
                        <w:rFonts w:ascii="Aptos" w:eastAsia="Aptos" w:hAnsi="Aptos" w:cs="Aptos"/>
                        <w:noProof/>
                        <w:color w:val="000000"/>
                        <w:sz w:val="26"/>
                        <w:szCs w:val="26"/>
                      </w:rPr>
                      <w:t>PROTECTED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13B4"/>
    <w:multiLevelType w:val="hybridMultilevel"/>
    <w:tmpl w:val="6A56F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E3810"/>
    <w:multiLevelType w:val="hybridMultilevel"/>
    <w:tmpl w:val="F25C3B06"/>
    <w:lvl w:ilvl="0" w:tplc="201A0CFE">
      <w:start w:val="26"/>
      <w:numFmt w:val="bullet"/>
      <w:lvlText w:val="-"/>
      <w:lvlJc w:val="left"/>
      <w:pPr>
        <w:ind w:left="720" w:hanging="360"/>
      </w:pPr>
      <w:rPr>
        <w:rFonts w:ascii="Aptos" w:eastAsiaTheme="minorEastAsia" w:hAnsi="Aptos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7601A"/>
    <w:multiLevelType w:val="hybridMultilevel"/>
    <w:tmpl w:val="FED285EA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736585734">
    <w:abstractNumId w:val="0"/>
  </w:num>
  <w:num w:numId="2" w16cid:durableId="746075443">
    <w:abstractNumId w:val="2"/>
  </w:num>
  <w:num w:numId="3" w16cid:durableId="1496677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06D"/>
    <w:rsid w:val="00004D4C"/>
    <w:rsid w:val="0008653B"/>
    <w:rsid w:val="000D4D4F"/>
    <w:rsid w:val="000E44B0"/>
    <w:rsid w:val="00130623"/>
    <w:rsid w:val="001B305F"/>
    <w:rsid w:val="001D7DE2"/>
    <w:rsid w:val="001E18AD"/>
    <w:rsid w:val="001F5769"/>
    <w:rsid w:val="001F7C27"/>
    <w:rsid w:val="00271F9A"/>
    <w:rsid w:val="002908AE"/>
    <w:rsid w:val="00290D42"/>
    <w:rsid w:val="002B1A4E"/>
    <w:rsid w:val="002C2EB5"/>
    <w:rsid w:val="002E3F92"/>
    <w:rsid w:val="002F006D"/>
    <w:rsid w:val="00352DDD"/>
    <w:rsid w:val="00355D9C"/>
    <w:rsid w:val="00407A3A"/>
    <w:rsid w:val="004679E1"/>
    <w:rsid w:val="00501847"/>
    <w:rsid w:val="005C184A"/>
    <w:rsid w:val="005C5B65"/>
    <w:rsid w:val="005C752C"/>
    <w:rsid w:val="00652834"/>
    <w:rsid w:val="00695B84"/>
    <w:rsid w:val="006E442E"/>
    <w:rsid w:val="00703A74"/>
    <w:rsid w:val="008039EC"/>
    <w:rsid w:val="008040DB"/>
    <w:rsid w:val="009400AF"/>
    <w:rsid w:val="00947A6E"/>
    <w:rsid w:val="009535AE"/>
    <w:rsid w:val="009919F1"/>
    <w:rsid w:val="009E3FF4"/>
    <w:rsid w:val="009F0CDC"/>
    <w:rsid w:val="00B75F9D"/>
    <w:rsid w:val="00BA2D77"/>
    <w:rsid w:val="00BA3935"/>
    <w:rsid w:val="00BC70EB"/>
    <w:rsid w:val="00C55B56"/>
    <w:rsid w:val="00C91747"/>
    <w:rsid w:val="00CA6F34"/>
    <w:rsid w:val="00D138C8"/>
    <w:rsid w:val="00D151AD"/>
    <w:rsid w:val="00D24BDE"/>
    <w:rsid w:val="00D27183"/>
    <w:rsid w:val="00D67D3D"/>
    <w:rsid w:val="00DC6151"/>
    <w:rsid w:val="00DD667B"/>
    <w:rsid w:val="00E30A0D"/>
    <w:rsid w:val="00E47A93"/>
    <w:rsid w:val="00E60E32"/>
    <w:rsid w:val="00E743C4"/>
    <w:rsid w:val="00E904DA"/>
    <w:rsid w:val="00E92355"/>
    <w:rsid w:val="00EC4CDA"/>
    <w:rsid w:val="00F14274"/>
    <w:rsid w:val="00F5260F"/>
    <w:rsid w:val="00F917D8"/>
    <w:rsid w:val="00FF7388"/>
    <w:rsid w:val="04027341"/>
    <w:rsid w:val="225EC76F"/>
    <w:rsid w:val="2F8A0551"/>
    <w:rsid w:val="34631D15"/>
    <w:rsid w:val="390C7C55"/>
    <w:rsid w:val="41887138"/>
    <w:rsid w:val="43D3ABDB"/>
    <w:rsid w:val="459DD875"/>
    <w:rsid w:val="52FBF025"/>
    <w:rsid w:val="5CEB8F03"/>
    <w:rsid w:val="61010813"/>
    <w:rsid w:val="611CADFD"/>
    <w:rsid w:val="66FD4C9D"/>
    <w:rsid w:val="6763125E"/>
    <w:rsid w:val="6990D42D"/>
    <w:rsid w:val="6A504EB9"/>
    <w:rsid w:val="6E1C3EC3"/>
    <w:rsid w:val="74F1CA1D"/>
    <w:rsid w:val="7763F101"/>
    <w:rsid w:val="795961D7"/>
    <w:rsid w:val="7D93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BF896"/>
  <w15:chartTrackingRefBased/>
  <w15:docId w15:val="{ED7B9385-0511-40CD-B29F-32E985E7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06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06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06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0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0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0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0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0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0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F006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F006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F0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0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0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0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0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0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F006D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00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04D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D4C"/>
  </w:style>
  <w:style w:type="paragraph" w:customStyle="1" w:styleId="Default">
    <w:name w:val="Default"/>
    <w:rsid w:val="00CA6F34"/>
    <w:pPr>
      <w:autoSpaceDE w:val="0"/>
      <w:autoSpaceDN w:val="0"/>
      <w:adjustRightInd w:val="0"/>
      <w:spacing w:after="0" w:line="240" w:lineRule="auto"/>
    </w:pPr>
    <w:rPr>
      <w:rFonts w:ascii="Cordia New" w:eastAsia="Batang" w:hAnsi="Cordia New" w:cs="Cordia New"/>
      <w:color w:val="000000"/>
      <w:kern w:val="0"/>
      <w:szCs w:val="24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E44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44B0"/>
  </w:style>
  <w:style w:type="table" w:styleId="TableGrid">
    <w:name w:val="Table Grid"/>
    <w:basedOn w:val="TableNormal"/>
    <w:uiPriority w:val="39"/>
    <w:rsid w:val="00E60E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C4C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280e33f-51f9-4eb7-bf6f-a0cb413b4c8b}" enabled="1" method="Standard" siteId="{d9cd485e-39bd-4cc9-9539-8c97631fbb71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 Tippayawat (TMT)</dc:creator>
  <cp:keywords/>
  <dc:description/>
  <cp:lastModifiedBy>Darin Tippayawat (TMT)</cp:lastModifiedBy>
  <cp:revision>6</cp:revision>
  <cp:lastPrinted>2026-09-26T05:22:00Z</cp:lastPrinted>
  <dcterms:created xsi:type="dcterms:W3CDTF">2026-09-26T04:50:00Z</dcterms:created>
  <dcterms:modified xsi:type="dcterms:W3CDTF">2026-09-26T07:28:00Z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740d240c,4a2d2bbc,67ad7c0e</vt:lpwstr>
  </property>
  <property fmtid="{D5CDD505-2E9C-101B-9397-08002B2CF9AE}" pid="3" name="ClassificationContentMarkingHeaderFontProps">
    <vt:lpwstr>#000000,13,Aptos</vt:lpwstr>
  </property>
  <property fmtid="{D5CDD505-2E9C-101B-9397-08002B2CF9AE}" pid="4" name="ClassificationContentMarkingHeaderText">
    <vt:lpwstr>•• PROTECTED</vt:lpwstr>
  </property>
</Properties>
</file>