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1A5" w14:textId="77777777" w:rsidR="00061997" w:rsidRDefault="00061997" w:rsidP="00C4514B">
      <w:pPr>
        <w:rPr>
          <w:rFonts w:asciiTheme="minorBidi" w:hAnsiTheme="minorBidi" w:cstheme="minorBidi"/>
          <w:sz w:val="32"/>
          <w:szCs w:val="32"/>
        </w:rPr>
      </w:pPr>
      <w:r>
        <w:rPr>
          <w:rFonts w:ascii="Cordia New" w:hAnsi="Cordia New" w:cs="Cordia New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7DA107BF" wp14:editId="25B312EA">
            <wp:simplePos x="0" y="0"/>
            <wp:positionH relativeFrom="margin">
              <wp:posOffset>5459730</wp:posOffset>
            </wp:positionH>
            <wp:positionV relativeFrom="paragraph">
              <wp:posOffset>-402590</wp:posOffset>
            </wp:positionV>
            <wp:extent cx="1031240" cy="742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A3293" w14:textId="77777777" w:rsidR="00C4514B" w:rsidRPr="00877556" w:rsidRDefault="00C4514B" w:rsidP="00C4514B">
      <w:pPr>
        <w:rPr>
          <w:rFonts w:asciiTheme="minorBidi" w:hAnsiTheme="minorBidi" w:cstheme="minorBidi"/>
          <w:sz w:val="32"/>
          <w:szCs w:val="32"/>
        </w:rPr>
      </w:pPr>
    </w:p>
    <w:p w14:paraId="1743373A" w14:textId="639B2B20" w:rsidR="00C4514B" w:rsidRPr="00877556" w:rsidRDefault="00C4514B" w:rsidP="00C4514B">
      <w:pPr>
        <w:rPr>
          <w:rFonts w:asciiTheme="minorBidi" w:hAnsiTheme="minorBidi" w:cstheme="minorBidi"/>
          <w:sz w:val="32"/>
          <w:szCs w:val="32"/>
        </w:rPr>
      </w:pPr>
      <w:r w:rsidRPr="00877556">
        <w:rPr>
          <w:rFonts w:asciiTheme="minorBidi" w:hAnsiTheme="minorBidi" w:cstheme="minorBidi"/>
          <w:sz w:val="32"/>
          <w:szCs w:val="32"/>
          <w:cs/>
        </w:rPr>
        <w:t>ที่ ปชส</w:t>
      </w:r>
      <w:r w:rsidR="008E155C">
        <w:rPr>
          <w:rFonts w:asciiTheme="minorBidi" w:hAnsiTheme="minorBidi" w:cstheme="minorBidi"/>
          <w:sz w:val="32"/>
          <w:szCs w:val="32"/>
        </w:rPr>
        <w:t>.  02</w:t>
      </w:r>
      <w:r w:rsidR="00D075C1">
        <w:rPr>
          <w:rFonts w:asciiTheme="minorBidi" w:hAnsiTheme="minorBidi" w:cstheme="minorBidi"/>
          <w:sz w:val="32"/>
          <w:szCs w:val="32"/>
        </w:rPr>
        <w:t>5</w:t>
      </w:r>
      <w:r w:rsidRPr="00877556">
        <w:rPr>
          <w:rFonts w:asciiTheme="minorBidi" w:hAnsiTheme="minorBidi" w:cstheme="minorBidi"/>
          <w:sz w:val="32"/>
          <w:szCs w:val="32"/>
        </w:rPr>
        <w:t>/256</w:t>
      </w:r>
      <w:r w:rsidR="00D075C1">
        <w:rPr>
          <w:rFonts w:asciiTheme="minorBidi" w:hAnsiTheme="minorBidi" w:cstheme="minorBidi"/>
          <w:sz w:val="32"/>
          <w:szCs w:val="32"/>
        </w:rPr>
        <w:t>9</w:t>
      </w:r>
      <w:r w:rsidRPr="00877556">
        <w:rPr>
          <w:rFonts w:asciiTheme="minorBidi" w:hAnsiTheme="minorBidi" w:cstheme="minorBidi"/>
          <w:sz w:val="32"/>
          <w:szCs w:val="32"/>
        </w:rPr>
        <w:tab/>
        <w:t xml:space="preserve">                </w:t>
      </w:r>
      <w:r w:rsidRPr="00877556">
        <w:rPr>
          <w:rFonts w:asciiTheme="minorBidi" w:hAnsiTheme="minorBidi" w:cstheme="minorBidi"/>
          <w:sz w:val="32"/>
          <w:szCs w:val="32"/>
        </w:rPr>
        <w:tab/>
        <w:t xml:space="preserve">     </w:t>
      </w:r>
      <w:r w:rsidRPr="00877556">
        <w:rPr>
          <w:rFonts w:asciiTheme="minorBidi" w:hAnsiTheme="minorBidi" w:cstheme="minorBidi"/>
          <w:sz w:val="32"/>
          <w:szCs w:val="32"/>
          <w:cs/>
        </w:rPr>
        <w:tab/>
      </w:r>
      <w:r w:rsidRPr="00877556">
        <w:rPr>
          <w:rFonts w:asciiTheme="minorBidi" w:hAnsiTheme="minorBidi" w:cstheme="minorBidi"/>
          <w:sz w:val="32"/>
          <w:szCs w:val="32"/>
          <w:cs/>
        </w:rPr>
        <w:tab/>
        <w:t xml:space="preserve">     </w:t>
      </w:r>
      <w:r w:rsidRPr="00877556">
        <w:rPr>
          <w:rFonts w:asciiTheme="minorBidi" w:hAnsiTheme="minorBidi" w:cstheme="minorBidi"/>
          <w:sz w:val="32"/>
          <w:szCs w:val="32"/>
          <w:cs/>
        </w:rPr>
        <w:tab/>
      </w:r>
      <w:r w:rsidRPr="00877556">
        <w:rPr>
          <w:rFonts w:asciiTheme="minorBidi" w:hAnsiTheme="minorBidi" w:cstheme="minorBidi"/>
          <w:sz w:val="32"/>
          <w:szCs w:val="32"/>
        </w:rPr>
        <w:t xml:space="preserve">      </w:t>
      </w:r>
      <w:r w:rsidRPr="00877556">
        <w:rPr>
          <w:rFonts w:asciiTheme="minorBidi" w:hAnsiTheme="minorBidi" w:cstheme="minorBidi"/>
          <w:sz w:val="32"/>
          <w:szCs w:val="32"/>
          <w:cs/>
        </w:rPr>
        <w:t xml:space="preserve"> ฝ่ายบริหารการตลาดและประชาสัมพันธ์</w:t>
      </w:r>
    </w:p>
    <w:p w14:paraId="08AA6F6F" w14:textId="1B4C68B8" w:rsidR="00C4514B" w:rsidRDefault="00C4514B" w:rsidP="00C4514B">
      <w:pPr>
        <w:pStyle w:val="Heading5"/>
        <w:jc w:val="center"/>
        <w:rPr>
          <w:rFonts w:asciiTheme="minorBidi" w:hAnsiTheme="minorBidi" w:cstheme="minorBidi"/>
          <w:sz w:val="32"/>
          <w:szCs w:val="32"/>
        </w:rPr>
      </w:pPr>
      <w:r w:rsidRPr="0087755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34019">
        <w:rPr>
          <w:rFonts w:asciiTheme="minorBidi" w:hAnsiTheme="minorBidi" w:cstheme="minorBidi"/>
          <w:sz w:val="32"/>
          <w:szCs w:val="32"/>
        </w:rPr>
        <w:t>7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="00E34019">
        <w:rPr>
          <w:rFonts w:asciiTheme="minorBidi" w:hAnsiTheme="minorBidi" w:cstheme="minorBidi" w:hint="cs"/>
          <w:sz w:val="32"/>
          <w:szCs w:val="32"/>
          <w:cs/>
        </w:rPr>
        <w:t>พฤษภาคม</w:t>
      </w:r>
      <w:r w:rsidRPr="0087755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877556">
        <w:rPr>
          <w:rFonts w:asciiTheme="minorBidi" w:hAnsiTheme="minorBidi" w:cstheme="minorBidi"/>
          <w:sz w:val="32"/>
          <w:szCs w:val="32"/>
        </w:rPr>
        <w:t>256</w:t>
      </w:r>
      <w:r w:rsidR="00E34019">
        <w:rPr>
          <w:rFonts w:asciiTheme="minorBidi" w:hAnsiTheme="minorBidi" w:cstheme="minorBidi" w:hint="cs"/>
          <w:sz w:val="32"/>
          <w:szCs w:val="32"/>
          <w:cs/>
        </w:rPr>
        <w:t>9</w:t>
      </w:r>
    </w:p>
    <w:p w14:paraId="2444DE85" w14:textId="77777777" w:rsidR="0038133A" w:rsidRDefault="00C4514B" w:rsidP="00107A76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08"/>
        <w:rPr>
          <w:sz w:val="44"/>
          <w:szCs w:val="44"/>
        </w:rPr>
      </w:pPr>
      <w:r w:rsidRPr="00107A76">
        <w:rPr>
          <w:rFonts w:hint="cs"/>
          <w:sz w:val="44"/>
          <w:szCs w:val="44"/>
          <w:cs/>
        </w:rPr>
        <w:t xml:space="preserve">โตโยต้า </w:t>
      </w:r>
      <w:r w:rsidR="0038133A" w:rsidRPr="0038133A">
        <w:rPr>
          <w:sz w:val="44"/>
          <w:szCs w:val="44"/>
          <w:cs/>
        </w:rPr>
        <w:t>ร่วมสร้างประวัติศาสตร์แบดมินตันระดับ</w:t>
      </w:r>
      <w:r w:rsidR="0038133A" w:rsidRPr="00107A76">
        <w:rPr>
          <w:rFonts w:hint="cs"/>
          <w:sz w:val="44"/>
          <w:szCs w:val="44"/>
          <w:cs/>
        </w:rPr>
        <w:t xml:space="preserve">นานาชาติ </w:t>
      </w:r>
    </w:p>
    <w:p w14:paraId="0D81B41E" w14:textId="7932932B" w:rsidR="00C4514B" w:rsidRPr="00221896" w:rsidRDefault="00C4514B" w:rsidP="00107A76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08"/>
        <w:rPr>
          <w:sz w:val="44"/>
          <w:szCs w:val="44"/>
        </w:rPr>
      </w:pPr>
      <w:r w:rsidRPr="00107A76">
        <w:rPr>
          <w:i/>
          <w:iCs/>
          <w:sz w:val="44"/>
          <w:szCs w:val="44"/>
          <w:cs/>
        </w:rPr>
        <w:t>“</w:t>
      </w:r>
      <w:r w:rsidRPr="00107A76">
        <w:rPr>
          <w:i/>
          <w:iCs/>
          <w:sz w:val="44"/>
          <w:szCs w:val="44"/>
        </w:rPr>
        <w:t xml:space="preserve">TOYOTA Thailand Open </w:t>
      </w:r>
      <w:r w:rsidRPr="00107A76">
        <w:rPr>
          <w:i/>
          <w:iCs/>
          <w:sz w:val="44"/>
          <w:szCs w:val="44"/>
          <w:cs/>
        </w:rPr>
        <w:t>202</w:t>
      </w:r>
      <w:r w:rsidR="00E34019">
        <w:rPr>
          <w:rFonts w:hint="cs"/>
          <w:i/>
          <w:iCs/>
          <w:sz w:val="44"/>
          <w:szCs w:val="44"/>
          <w:cs/>
        </w:rPr>
        <w:t>6</w:t>
      </w:r>
      <w:r w:rsidRPr="00107A76">
        <w:rPr>
          <w:i/>
          <w:iCs/>
          <w:sz w:val="44"/>
          <w:szCs w:val="44"/>
          <w:cs/>
        </w:rPr>
        <w:t xml:space="preserve">” </w:t>
      </w:r>
      <w:r w:rsidR="00E9715E">
        <w:rPr>
          <w:rFonts w:hint="cs"/>
          <w:i/>
          <w:iCs/>
          <w:sz w:val="44"/>
          <w:szCs w:val="44"/>
          <w:cs/>
        </w:rPr>
        <w:t xml:space="preserve"> </w:t>
      </w:r>
      <w:r w:rsidR="00E9715E">
        <w:rPr>
          <w:i/>
          <w:iCs/>
          <w:sz w:val="44"/>
          <w:szCs w:val="44"/>
          <w:cs/>
        </w:rPr>
        <w:br/>
      </w:r>
      <w:r w:rsidR="00107A76" w:rsidRPr="00E9715E">
        <w:rPr>
          <w:rFonts w:hint="cs"/>
          <w:spacing w:val="-6"/>
          <w:sz w:val="44"/>
          <w:szCs w:val="44"/>
          <w:cs/>
        </w:rPr>
        <w:t>ชิงถ้วยพระราชทาน</w:t>
      </w:r>
      <w:r w:rsidR="00107A76" w:rsidRPr="00E9715E">
        <w:rPr>
          <w:spacing w:val="-6"/>
          <w:sz w:val="44"/>
          <w:szCs w:val="44"/>
          <w:cs/>
        </w:rPr>
        <w:t>พระบาทสมเด็จพระเจ้าอยู่หัว</w:t>
      </w:r>
      <w:r w:rsidR="00E9715E">
        <w:rPr>
          <w:rFonts w:hint="cs"/>
          <w:sz w:val="44"/>
          <w:szCs w:val="44"/>
          <w:cs/>
        </w:rPr>
        <w:t xml:space="preserve"> </w:t>
      </w:r>
      <w:r w:rsidR="00E9715E">
        <w:rPr>
          <w:sz w:val="44"/>
          <w:szCs w:val="44"/>
          <w:cs/>
        </w:rPr>
        <w:br/>
      </w:r>
      <w:r w:rsidR="00E9715E">
        <w:rPr>
          <w:rFonts w:hint="cs"/>
          <w:sz w:val="44"/>
          <w:szCs w:val="44"/>
          <w:cs/>
        </w:rPr>
        <w:t>ร่วมส่งกำลังใจเชียร์ทัพนักแบดมินตันไทยคว้าชัยโอลิมปิก</w:t>
      </w:r>
    </w:p>
    <w:p w14:paraId="43E79E9E" w14:textId="77777777" w:rsidR="00C4514B" w:rsidRPr="00413D18" w:rsidRDefault="00C4514B" w:rsidP="00C4514B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=======================================================</w:t>
      </w:r>
    </w:p>
    <w:p w14:paraId="27BCE453" w14:textId="4B420AE6" w:rsidR="00C4514B" w:rsidRPr="00280A02" w:rsidRDefault="00C4514B" w:rsidP="008E155C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thaiDistribute"/>
        <w:rPr>
          <w:i/>
          <w:iCs/>
          <w:color w:val="000000"/>
          <w:sz w:val="32"/>
          <w:szCs w:val="32"/>
        </w:rPr>
      </w:pPr>
      <w:r w:rsidRPr="00280A02">
        <w:rPr>
          <w:i/>
          <w:iCs/>
          <w:sz w:val="32"/>
          <w:szCs w:val="32"/>
          <w:cs/>
        </w:rPr>
        <w:t xml:space="preserve">นายณัทธร ศรีนิเวศน์ </w:t>
      </w:r>
      <w:r w:rsidR="0073122C" w:rsidRPr="00280A02">
        <w:rPr>
          <w:rFonts w:hint="cs"/>
          <w:sz w:val="32"/>
          <w:szCs w:val="32"/>
          <w:cs/>
        </w:rPr>
        <w:t>ผู้ช่วย</w:t>
      </w:r>
      <w:r w:rsidRPr="00280A02">
        <w:rPr>
          <w:sz w:val="32"/>
          <w:szCs w:val="32"/>
          <w:cs/>
        </w:rPr>
        <w:t>กรรมการผู้จัดการใหญ่</w:t>
      </w:r>
      <w:r w:rsidRPr="00280A02">
        <w:rPr>
          <w:i/>
          <w:iCs/>
          <w:sz w:val="32"/>
          <w:szCs w:val="32"/>
          <w:cs/>
        </w:rPr>
        <w:t xml:space="preserve"> บริษัท โตโยต้า มอเตอร์ ประเทศไทย จำกัด </w:t>
      </w:r>
      <w:r w:rsidRPr="00280A02">
        <w:rPr>
          <w:rFonts w:hint="cs"/>
          <w:sz w:val="32"/>
          <w:szCs w:val="32"/>
          <w:cs/>
        </w:rPr>
        <w:t>พร้อมด้วย</w:t>
      </w:r>
      <w:r w:rsidRPr="00280A02">
        <w:rPr>
          <w:rFonts w:hint="cs"/>
          <w:i/>
          <w:iCs/>
          <w:sz w:val="32"/>
          <w:szCs w:val="32"/>
          <w:cs/>
        </w:rPr>
        <w:t xml:space="preserve"> </w:t>
      </w:r>
      <w:r w:rsidR="00477A24" w:rsidRPr="00280A02">
        <w:rPr>
          <w:i/>
          <w:iCs/>
          <w:sz w:val="32"/>
          <w:szCs w:val="32"/>
          <w:cs/>
        </w:rPr>
        <w:t xml:space="preserve">คุณหญิงปัทมา ลีสวัสดิ์ตระกูล </w:t>
      </w:r>
      <w:r w:rsidR="00477A24" w:rsidRPr="00280A02">
        <w:rPr>
          <w:sz w:val="32"/>
          <w:szCs w:val="32"/>
          <w:cs/>
        </w:rPr>
        <w:t>กรรมการโอลิมปิกสากล</w:t>
      </w:r>
      <w:r w:rsidR="00477A24" w:rsidRPr="00280A02">
        <w:rPr>
          <w:rFonts w:hint="cs"/>
          <w:sz w:val="32"/>
          <w:szCs w:val="32"/>
          <w:cs/>
        </w:rPr>
        <w:t xml:space="preserve"> </w:t>
      </w:r>
      <w:r w:rsidR="00477A24" w:rsidRPr="00280A02">
        <w:rPr>
          <w:sz w:val="32"/>
          <w:szCs w:val="32"/>
          <w:cs/>
        </w:rPr>
        <w:t>รองประธานสหพันธ์แบดมินตันโลก นายกสมาคมกีฬาแบดมินตันแห่งประเทศไทยในพระบรมราชูปถัมภ์</w:t>
      </w:r>
      <w:r w:rsidR="00477A24">
        <w:rPr>
          <w:rFonts w:hint="cs"/>
          <w:sz w:val="32"/>
          <w:szCs w:val="32"/>
          <w:cs/>
        </w:rPr>
        <w:t xml:space="preserve"> </w:t>
      </w:r>
      <w:r w:rsidR="00477A24" w:rsidRPr="00477A24">
        <w:rPr>
          <w:sz w:val="32"/>
          <w:szCs w:val="32"/>
          <w:cs/>
        </w:rPr>
        <w:t>พลอากาศเอก มณฑล สัชฌุกร</w:t>
      </w:r>
      <w:r w:rsidR="00477A24">
        <w:rPr>
          <w:rFonts w:hint="cs"/>
          <w:sz w:val="32"/>
          <w:szCs w:val="32"/>
          <w:cs/>
        </w:rPr>
        <w:t xml:space="preserve"> </w:t>
      </w:r>
      <w:r w:rsidR="00477A24" w:rsidRPr="00477A24">
        <w:rPr>
          <w:sz w:val="32"/>
          <w:szCs w:val="32"/>
          <w:cs/>
        </w:rPr>
        <w:t>นายกสมาคมกีฬาแบดมินตันแห่งประเทศไทย ในพระบรมราชูปถัมภ์</w:t>
      </w:r>
      <w:r w:rsidR="00477A24">
        <w:rPr>
          <w:rFonts w:hint="cs"/>
          <w:sz w:val="32"/>
          <w:szCs w:val="32"/>
          <w:cs/>
        </w:rPr>
        <w:t xml:space="preserve"> </w:t>
      </w:r>
      <w:r w:rsidR="004B5BEB">
        <w:rPr>
          <w:rFonts w:hint="cs"/>
          <w:sz w:val="32"/>
          <w:szCs w:val="32"/>
          <w:cs/>
        </w:rPr>
        <w:t xml:space="preserve">คุณอังศุรัสมิ์ ฤกษ์ถวิลชัย ผู้อำนวยการอาวุโส ฝ่ายบริหารสายงานธุรกิจตลาดเงินตลาดทุน ธนาคารเอชเอสบีซี ประเทศไทย </w:t>
      </w:r>
      <w:r w:rsidR="0038133A" w:rsidRPr="0038133A">
        <w:rPr>
          <w:sz w:val="32"/>
          <w:szCs w:val="32"/>
        </w:rPr>
        <w:t xml:space="preserve">Mr. Bill Chen </w:t>
      </w:r>
      <w:r w:rsidR="0038133A" w:rsidRPr="0038133A">
        <w:rPr>
          <w:sz w:val="32"/>
          <w:szCs w:val="32"/>
          <w:cs/>
        </w:rPr>
        <w:t>ประธาน บริษัท วิคเตอร์ แร็กเก็ตส์ อินดัสทรี คอร์เปอเรชั่น จำกัด</w:t>
      </w:r>
      <w:r w:rsidR="0038133A">
        <w:rPr>
          <w:rFonts w:hint="cs"/>
          <w:sz w:val="32"/>
          <w:szCs w:val="32"/>
          <w:cs/>
        </w:rPr>
        <w:t xml:space="preserve"> </w:t>
      </w:r>
      <w:r w:rsidRPr="00280A02">
        <w:rPr>
          <w:sz w:val="32"/>
          <w:szCs w:val="32"/>
          <w:cs/>
        </w:rPr>
        <w:t>ร่วม</w:t>
      </w:r>
      <w:r w:rsidRPr="00280A02">
        <w:rPr>
          <w:color w:val="000000"/>
          <w:sz w:val="32"/>
          <w:szCs w:val="32"/>
          <w:cs/>
        </w:rPr>
        <w:t>แถลงข่าว</w:t>
      </w:r>
      <w:r w:rsidRPr="00280A02">
        <w:rPr>
          <w:spacing w:val="-6"/>
          <w:sz w:val="32"/>
          <w:szCs w:val="32"/>
          <w:cs/>
        </w:rPr>
        <w:t>จัดการแข่งขัน</w:t>
      </w:r>
      <w:r w:rsidRPr="00280A02">
        <w:rPr>
          <w:sz w:val="32"/>
          <w:szCs w:val="32"/>
          <w:cs/>
        </w:rPr>
        <w:t>แบดมินตัน</w:t>
      </w:r>
      <w:r w:rsidR="0073122C" w:rsidRPr="00280A02">
        <w:rPr>
          <w:rFonts w:hint="cs"/>
          <w:sz w:val="32"/>
          <w:szCs w:val="32"/>
          <w:cs/>
        </w:rPr>
        <w:t xml:space="preserve">ระดับนานาชาติ </w:t>
      </w:r>
      <w:r w:rsidRPr="00280A02">
        <w:rPr>
          <w:sz w:val="32"/>
          <w:szCs w:val="32"/>
          <w:cs/>
        </w:rPr>
        <w:t>รายการ</w:t>
      </w:r>
      <w:r w:rsidRPr="00280A02">
        <w:rPr>
          <w:i/>
          <w:iCs/>
          <w:sz w:val="32"/>
          <w:szCs w:val="32"/>
        </w:rPr>
        <w:t xml:space="preserve"> “TOYOTA</w:t>
      </w:r>
      <w:r w:rsidR="0073122C" w:rsidRPr="00280A02">
        <w:rPr>
          <w:i/>
          <w:iCs/>
          <w:sz w:val="32"/>
          <w:szCs w:val="32"/>
        </w:rPr>
        <w:t xml:space="preserve"> Thailand Open 202</w:t>
      </w:r>
      <w:r w:rsidR="00477A24">
        <w:rPr>
          <w:i/>
          <w:iCs/>
          <w:sz w:val="32"/>
          <w:szCs w:val="32"/>
        </w:rPr>
        <w:t>6</w:t>
      </w:r>
      <w:r w:rsidRPr="00280A02">
        <w:rPr>
          <w:i/>
          <w:iCs/>
          <w:sz w:val="32"/>
          <w:szCs w:val="32"/>
        </w:rPr>
        <w:t>”</w:t>
      </w:r>
      <w:r w:rsidR="0073122C" w:rsidRPr="00280A02">
        <w:rPr>
          <w:rFonts w:hint="cs"/>
          <w:i/>
          <w:iCs/>
          <w:sz w:val="32"/>
          <w:szCs w:val="32"/>
          <w:cs/>
        </w:rPr>
        <w:t xml:space="preserve"> </w:t>
      </w:r>
      <w:r w:rsidR="00107A76" w:rsidRPr="00280A02">
        <w:rPr>
          <w:i/>
          <w:iCs/>
          <w:color w:val="000000"/>
          <w:sz w:val="32"/>
          <w:szCs w:val="32"/>
          <w:cs/>
        </w:rPr>
        <w:t xml:space="preserve">การแข่งขันในระดับ </w:t>
      </w:r>
      <w:r w:rsidR="0073122C" w:rsidRPr="00280A02">
        <w:rPr>
          <w:i/>
          <w:iCs/>
          <w:sz w:val="32"/>
          <w:szCs w:val="32"/>
        </w:rPr>
        <w:t>HSBC BWF World Tour Super 500</w:t>
      </w:r>
      <w:r w:rsidRPr="00280A02">
        <w:rPr>
          <w:i/>
          <w:iCs/>
          <w:sz w:val="32"/>
          <w:szCs w:val="32"/>
        </w:rPr>
        <w:t xml:space="preserve"> </w:t>
      </w:r>
      <w:r w:rsidR="00107A76" w:rsidRPr="00280A02">
        <w:rPr>
          <w:sz w:val="32"/>
          <w:szCs w:val="32"/>
          <w:cs/>
        </w:rPr>
        <w:t>ชิงถ้วยพระราชทานพระบาทสมเด็จพระเจ้าอยู่หัว</w:t>
      </w:r>
      <w:r w:rsidR="00107A76" w:rsidRPr="00280A02">
        <w:rPr>
          <w:rFonts w:hint="cs"/>
          <w:sz w:val="32"/>
          <w:szCs w:val="32"/>
          <w:cs/>
        </w:rPr>
        <w:t xml:space="preserve"> </w:t>
      </w:r>
      <w:r w:rsidRPr="00280A02">
        <w:rPr>
          <w:spacing w:val="6"/>
          <w:sz w:val="32"/>
          <w:szCs w:val="32"/>
          <w:cs/>
        </w:rPr>
        <w:t>เมื่อ</w:t>
      </w:r>
      <w:r w:rsidRPr="00280A02">
        <w:rPr>
          <w:spacing w:val="-6"/>
          <w:sz w:val="32"/>
          <w:szCs w:val="32"/>
          <w:cs/>
        </w:rPr>
        <w:t xml:space="preserve">วันที่ </w:t>
      </w:r>
      <w:r w:rsidR="00477A24">
        <w:rPr>
          <w:spacing w:val="-6"/>
          <w:sz w:val="32"/>
          <w:szCs w:val="32"/>
        </w:rPr>
        <w:t>7</w:t>
      </w:r>
      <w:r w:rsidRPr="00280A02">
        <w:rPr>
          <w:spacing w:val="-6"/>
          <w:sz w:val="32"/>
          <w:szCs w:val="32"/>
        </w:rPr>
        <w:t xml:space="preserve"> </w:t>
      </w:r>
      <w:r w:rsidR="00477A24">
        <w:rPr>
          <w:rFonts w:hint="cs"/>
          <w:spacing w:val="-6"/>
          <w:sz w:val="32"/>
          <w:szCs w:val="32"/>
          <w:cs/>
        </w:rPr>
        <w:t>พฤษภาคม</w:t>
      </w:r>
      <w:r w:rsidRPr="00280A02">
        <w:rPr>
          <w:rFonts w:hint="cs"/>
          <w:spacing w:val="-6"/>
          <w:sz w:val="32"/>
          <w:szCs w:val="32"/>
          <w:cs/>
        </w:rPr>
        <w:t xml:space="preserve"> </w:t>
      </w:r>
      <w:r w:rsidR="0073122C" w:rsidRPr="00280A02">
        <w:rPr>
          <w:spacing w:val="-6"/>
          <w:sz w:val="32"/>
          <w:szCs w:val="32"/>
        </w:rPr>
        <w:t>256</w:t>
      </w:r>
      <w:r w:rsidR="00477A24">
        <w:rPr>
          <w:spacing w:val="-6"/>
          <w:sz w:val="32"/>
          <w:szCs w:val="32"/>
        </w:rPr>
        <w:t>9</w:t>
      </w:r>
      <w:r w:rsidRPr="00280A02">
        <w:rPr>
          <w:spacing w:val="-6"/>
          <w:sz w:val="32"/>
          <w:szCs w:val="32"/>
        </w:rPr>
        <w:t xml:space="preserve"> </w:t>
      </w:r>
      <w:r w:rsidRPr="00280A02">
        <w:rPr>
          <w:spacing w:val="-6"/>
          <w:sz w:val="32"/>
          <w:szCs w:val="32"/>
          <w:cs/>
        </w:rPr>
        <w:t xml:space="preserve">ณ </w:t>
      </w:r>
      <w:r w:rsidRPr="00280A02">
        <w:rPr>
          <w:i/>
          <w:iCs/>
          <w:spacing w:val="-6"/>
          <w:sz w:val="32"/>
          <w:szCs w:val="32"/>
          <w:cs/>
        </w:rPr>
        <w:t>โรงแรมอโนมาแกรนด์</w:t>
      </w:r>
      <w:r w:rsidRPr="00280A02">
        <w:rPr>
          <w:i/>
          <w:iCs/>
          <w:spacing w:val="-6"/>
          <w:sz w:val="32"/>
          <w:szCs w:val="32"/>
        </w:rPr>
        <w:t xml:space="preserve"> </w:t>
      </w:r>
      <w:r w:rsidRPr="00280A02">
        <w:rPr>
          <w:i/>
          <w:iCs/>
          <w:color w:val="000000"/>
          <w:sz w:val="32"/>
          <w:szCs w:val="32"/>
          <w:cs/>
        </w:rPr>
        <w:t>กรุงเทพ</w:t>
      </w:r>
      <w:r w:rsidRPr="00280A02">
        <w:rPr>
          <w:rFonts w:hint="cs"/>
          <w:i/>
          <w:iCs/>
          <w:color w:val="000000"/>
          <w:sz w:val="32"/>
          <w:szCs w:val="32"/>
          <w:cs/>
        </w:rPr>
        <w:t>ฯ</w:t>
      </w:r>
      <w:r w:rsidR="00107A76" w:rsidRPr="00280A02">
        <w:rPr>
          <w:sz w:val="32"/>
          <w:szCs w:val="32"/>
        </w:rPr>
        <w:t xml:space="preserve"> </w:t>
      </w:r>
    </w:p>
    <w:p w14:paraId="148FFE3A" w14:textId="77777777" w:rsidR="00107A76" w:rsidRDefault="00C4514B" w:rsidP="00B3483D">
      <w:pPr>
        <w:spacing w:before="240"/>
        <w:jc w:val="thaiDistribute"/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</w:pPr>
      <w:r w:rsidRPr="00885472">
        <w:rPr>
          <w:rFonts w:ascii="Cordia New" w:hAnsi="Cordia New" w:cs="Cordia New"/>
          <w:b/>
          <w:bCs/>
          <w:sz w:val="18"/>
          <w:szCs w:val="18"/>
        </w:rPr>
        <w:tab/>
      </w:r>
      <w:r w:rsidRPr="00885472">
        <w:rPr>
          <w:rFonts w:ascii="Cordia New" w:hAnsi="Cordia New" w:cs="Cordia New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636B999" wp14:editId="2C7B1AEB">
            <wp:simplePos x="0" y="0"/>
            <wp:positionH relativeFrom="column">
              <wp:posOffset>-1741170</wp:posOffset>
            </wp:positionH>
            <wp:positionV relativeFrom="paragraph">
              <wp:posOffset>10344150</wp:posOffset>
            </wp:positionV>
            <wp:extent cx="9484995" cy="46355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9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C43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 xml:space="preserve">นายณัทธร ศรีนิเวศน์ </w:t>
      </w:r>
      <w:r w:rsidRPr="00D30C43">
        <w:rPr>
          <w:rFonts w:ascii="Cordia New" w:hAnsi="Cordia New" w:cs="Cordia New"/>
          <w:b/>
          <w:bCs/>
          <w:sz w:val="32"/>
          <w:szCs w:val="32"/>
          <w:cs/>
        </w:rPr>
        <w:t>ผู้ช่วยกรรมการผู้จัดการใหญ่</w:t>
      </w:r>
      <w:r w:rsidRPr="00D30C43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885472">
        <w:rPr>
          <w:rFonts w:ascii="Cordia New" w:hAnsi="Cordia New" w:cs="Cordia New"/>
          <w:b/>
          <w:bCs/>
          <w:sz w:val="32"/>
          <w:szCs w:val="32"/>
          <w:cs/>
        </w:rPr>
        <w:t>กล่าว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ในการแถลงข่าว</w:t>
      </w:r>
      <w:r w:rsidRPr="00885472">
        <w:rPr>
          <w:rFonts w:ascii="Cordia New" w:hAnsi="Cordia New" w:cs="Cordia New"/>
          <w:b/>
          <w:bCs/>
          <w:sz w:val="32"/>
          <w:szCs w:val="32"/>
          <w:cs/>
        </w:rPr>
        <w:t>ว่า</w:t>
      </w:r>
      <w:r w:rsidRPr="00885472">
        <w:rPr>
          <w:rFonts w:ascii="Cordia New" w:hAnsi="Cordia New" w:cs="Cordia New"/>
          <w:sz w:val="32"/>
          <w:szCs w:val="32"/>
        </w:rPr>
        <w:t xml:space="preserve"> </w:t>
      </w:r>
      <w:r w:rsidRPr="00E431BA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“</w:t>
      </w:r>
      <w:r w:rsidR="00107A76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 xml:space="preserve">ในนามของบริษัทฯ </w:t>
      </w:r>
    </w:p>
    <w:p w14:paraId="7318A1C7" w14:textId="62791E60" w:rsidR="00107A76" w:rsidRDefault="00107A76" w:rsidP="008E155C">
      <w:pPr>
        <w:jc w:val="thaiDistribute"/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</w:pPr>
      <w:r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มีความยินดี</w:t>
      </w:r>
      <w:r w:rsidR="0038133A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และ</w:t>
      </w:r>
      <w:r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ภาคภูมิใจที่ไ</w:t>
      </w:r>
      <w:r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ด้ร่วม</w:t>
      </w:r>
      <w:r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เป็นส่วนหนึ่งในการ</w:t>
      </w:r>
      <w:r w:rsidR="008E155C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สนับสนุนและ</w:t>
      </w:r>
      <w:r w:rsidR="008E155C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พัฒนาวงการ</w:t>
      </w:r>
      <w:r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กีฬาแบดมินต</w:t>
      </w:r>
      <w:r w:rsidRPr="00E431BA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ัน</w:t>
      </w:r>
      <w:r w:rsidR="0038133A" w:rsidRPr="0038133A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 xml:space="preserve"> </w:t>
      </w:r>
      <w:r w:rsidR="0038133A" w:rsidRPr="0038133A">
        <w:rPr>
          <w:rFonts w:asciiTheme="minorBidi" w:hAnsiTheme="minorBidi" w:cstheme="minorBidi" w:hint="cs"/>
          <w:i/>
          <w:iCs/>
          <w:sz w:val="32"/>
          <w:szCs w:val="32"/>
          <w:cs/>
        </w:rPr>
        <w:t>ร่วมกับ</w:t>
      </w:r>
      <w:r w:rsidR="0038133A" w:rsidRPr="0038133A">
        <w:rPr>
          <w:rFonts w:asciiTheme="minorBidi" w:hAnsiTheme="minorBidi" w:cstheme="minorBidi"/>
          <w:i/>
          <w:iCs/>
          <w:sz w:val="32"/>
          <w:szCs w:val="32"/>
          <w:cs/>
        </w:rPr>
        <w:t>สมาคม</w:t>
      </w:r>
      <w:r w:rsidR="0038133A" w:rsidRPr="0038133A">
        <w:rPr>
          <w:rFonts w:asciiTheme="minorBidi" w:hAnsiTheme="minorBidi" w:cstheme="minorBidi" w:hint="cs"/>
          <w:i/>
          <w:iCs/>
          <w:sz w:val="32"/>
          <w:szCs w:val="32"/>
          <w:cs/>
        </w:rPr>
        <w:t>กีฬา</w:t>
      </w:r>
      <w:r w:rsidR="0038133A" w:rsidRPr="0038133A">
        <w:rPr>
          <w:rFonts w:asciiTheme="minorBidi" w:hAnsiTheme="minorBidi" w:cstheme="minorBidi"/>
          <w:i/>
          <w:iCs/>
          <w:sz w:val="32"/>
          <w:szCs w:val="32"/>
          <w:cs/>
        </w:rPr>
        <w:t>แบดมินตันแห่งประเทศไทย</w:t>
      </w:r>
      <w:r w:rsidR="0038133A" w:rsidRPr="0038133A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="0038133A" w:rsidRPr="0038133A">
        <w:rPr>
          <w:rFonts w:asciiTheme="minorBidi" w:hAnsiTheme="minorBidi" w:cstheme="minorBidi"/>
          <w:i/>
          <w:iCs/>
          <w:sz w:val="32"/>
          <w:szCs w:val="32"/>
          <w:cs/>
        </w:rPr>
        <w:t>ในพระบรมรา</w:t>
      </w:r>
      <w:r w:rsidR="0038133A" w:rsidRPr="0038133A">
        <w:rPr>
          <w:rFonts w:asciiTheme="minorBidi" w:hAnsiTheme="minorBidi" w:cstheme="minorBidi" w:hint="cs"/>
          <w:i/>
          <w:iCs/>
          <w:sz w:val="32"/>
          <w:szCs w:val="32"/>
          <w:cs/>
        </w:rPr>
        <w:t>ชูปถัมภ์</w:t>
      </w:r>
      <w:r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อย่างต่อเนื่อง</w:t>
      </w:r>
      <w:r w:rsidR="008E155C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 xml:space="preserve"> </w:t>
      </w:r>
      <w:r w:rsidR="008E155C"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โดยการแข่งข</w:t>
      </w:r>
      <w:r w:rsidR="008E155C" w:rsidRPr="00E431BA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ัน</w:t>
      </w:r>
      <w:r w:rsidR="008E155C"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รายการนี้นอกจากจะเป็นการแข่งขันระด</w:t>
      </w:r>
      <w:r w:rsidR="008E155C" w:rsidRPr="00E431BA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ั</w:t>
      </w:r>
      <w:r w:rsidR="008E155C"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บเวิร์ลด์ท</w:t>
      </w:r>
      <w:r w:rsidR="008E155C" w:rsidRPr="00E431BA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ัว</w:t>
      </w:r>
      <w:r w:rsidR="008E155C"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ร์</w:t>
      </w:r>
      <w:r w:rsidR="008E155C" w:rsidRPr="00E431BA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 xml:space="preserve"> </w:t>
      </w:r>
      <w:r w:rsidR="008E155C"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>ซูเปอร์</w:t>
      </w:r>
      <w:r w:rsidR="008E155C" w:rsidRPr="00E431BA">
        <w:rPr>
          <w:rFonts w:asciiTheme="minorBidi" w:hAnsiTheme="minorBidi" w:cstheme="minorBidi" w:hint="cs"/>
          <w:i/>
          <w:iCs/>
          <w:color w:val="000000" w:themeColor="text1"/>
          <w:spacing w:val="2"/>
          <w:sz w:val="32"/>
          <w:szCs w:val="32"/>
          <w:shd w:val="clear" w:color="auto" w:fill="FFFFFF"/>
          <w:cs/>
        </w:rPr>
        <w:t xml:space="preserve"> </w:t>
      </w:r>
      <w:r w:rsidR="008E155C" w:rsidRPr="00E431BA">
        <w:rPr>
          <w:rFonts w:asciiTheme="minorBidi" w:hAnsiTheme="minorBidi" w:cstheme="minorBidi"/>
          <w:i/>
          <w:iCs/>
          <w:color w:val="000000" w:themeColor="text1"/>
          <w:spacing w:val="2"/>
          <w:sz w:val="32"/>
          <w:szCs w:val="32"/>
          <w:shd w:val="clear" w:color="auto" w:fill="FFFFFF"/>
        </w:rPr>
        <w:t>500</w:t>
      </w:r>
      <w:r w:rsidR="008E155C" w:rsidRPr="00107A76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 xml:space="preserve"> ซึ่งเป็นรายการใหญ่โดยจะมีนักกีฬายอดฝีมืออันดับต้นๆ</w:t>
      </w:r>
      <w:r w:rsidR="00280A02">
        <w:rPr>
          <w:rFonts w:asciiTheme="minorBidi" w:hAnsiTheme="minorBidi"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8E155C" w:rsidRPr="00107A76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ของโลกรวมทั้งนักกีฬาดาวรุ่งรุ</w:t>
      </w:r>
      <w:r w:rsidR="0038133A">
        <w:rPr>
          <w:rFonts w:asciiTheme="minorBidi" w:hAnsiTheme="minorBidi" w:cs="Cordia New" w:hint="cs"/>
          <w:i/>
          <w:iCs/>
          <w:color w:val="000000" w:themeColor="text1"/>
          <w:sz w:val="32"/>
          <w:szCs w:val="32"/>
          <w:cs/>
        </w:rPr>
        <w:t>่</w:t>
      </w:r>
      <w:r w:rsidR="008E155C" w:rsidRPr="00107A76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นใหม่ที่กำลังเป็นทีน่าจับตามองมาร่วมชิงชัยให้กับแฟนแบดมินตันชาวไทยได้สัมผัสอย่างไกล้ชิดถึงในประเทศไทย</w:t>
      </w:r>
    </w:p>
    <w:p w14:paraId="3BDD1D79" w14:textId="77777777" w:rsidR="0038133A" w:rsidRPr="00B3483D" w:rsidRDefault="008E155C" w:rsidP="0038133A">
      <w:pPr>
        <w:spacing w:before="240"/>
        <w:jc w:val="thaiDistribute"/>
        <w:rPr>
          <w:rFonts w:asciiTheme="minorBidi" w:hAnsiTheme="minorBidi" w:cs="Cordia New"/>
          <w:sz w:val="32"/>
          <w:szCs w:val="32"/>
        </w:rPr>
      </w:pPr>
      <w:r w:rsidRPr="00107A76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โตโยต้าเชื่อมั่นว่าการจัดการแข่งขันในประเทศไทยครั้งนี้ จะเปิดโอกาสให้นักกีฬาไทยได้แสดงศักยภาพและสร้างผลงานที่ยอดเยี่ยม พร้อมสร้างแรงบันดาลใจให้กับเยาวชนไทยให้หันมาสนใจเล่นกีฬาแบดมินตันให้มากยิ่งขึ้น</w:t>
      </w:r>
      <w:r w:rsidR="0038133A">
        <w:rPr>
          <w:rFonts w:asciiTheme="minorBidi" w:hAnsiTheme="minorBidi"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38133A" w:rsidRPr="00131890">
        <w:rPr>
          <w:rFonts w:asciiTheme="minorBidi" w:hAnsiTheme="minorBidi" w:cstheme="minorBidi" w:hint="cs"/>
          <w:sz w:val="32"/>
          <w:szCs w:val="32"/>
          <w:cs/>
        </w:rPr>
        <w:t>โดยทำการแข่งขันระหว่างวันที่</w:t>
      </w:r>
      <w:r w:rsidR="0038133A" w:rsidRPr="00131890">
        <w:rPr>
          <w:rFonts w:asciiTheme="minorBidi" w:hAnsiTheme="minorBidi" w:cstheme="minorBidi"/>
          <w:sz w:val="32"/>
          <w:szCs w:val="32"/>
        </w:rPr>
        <w:t xml:space="preserve"> 12 -17  </w:t>
      </w:r>
      <w:r w:rsidR="0038133A" w:rsidRPr="00131890">
        <w:rPr>
          <w:rFonts w:asciiTheme="minorBidi" w:hAnsiTheme="minorBidi" w:cs="Cordia New"/>
          <w:sz w:val="32"/>
          <w:szCs w:val="32"/>
          <w:cs/>
        </w:rPr>
        <w:t>พฤษภาคม</w:t>
      </w:r>
      <w:r w:rsidR="0038133A" w:rsidRPr="00131890">
        <w:rPr>
          <w:rFonts w:asciiTheme="minorBidi" w:hAnsiTheme="minorBidi" w:cstheme="minorBidi" w:hint="cs"/>
          <w:sz w:val="32"/>
          <w:szCs w:val="32"/>
          <w:cs/>
        </w:rPr>
        <w:t>นี้ ณ</w:t>
      </w:r>
      <w:r w:rsidR="0038133A" w:rsidRPr="00131890">
        <w:rPr>
          <w:rFonts w:asciiTheme="minorBidi" w:hAnsiTheme="minorBidi" w:cstheme="minorBidi"/>
          <w:sz w:val="32"/>
          <w:szCs w:val="32"/>
        </w:rPr>
        <w:t xml:space="preserve"> </w:t>
      </w:r>
      <w:r w:rsidR="0038133A" w:rsidRPr="00131890">
        <w:rPr>
          <w:rFonts w:asciiTheme="minorBidi" w:hAnsiTheme="minorBidi" w:cs="Cordia New"/>
          <w:sz w:val="32"/>
          <w:szCs w:val="32"/>
          <w:cs/>
        </w:rPr>
        <w:t>อาคารกีฬานิมิบุตร สถามกีฬาแห่งชาติ ปทุมวัน</w:t>
      </w:r>
      <w:r w:rsidR="0038133A" w:rsidRPr="00131890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38133A" w:rsidRPr="00131890">
        <w:rPr>
          <w:rFonts w:asciiTheme="minorBidi" w:hAnsiTheme="minorBidi" w:cs="Cordia New"/>
          <w:sz w:val="32"/>
          <w:szCs w:val="32"/>
          <w:cs/>
        </w:rPr>
        <w:t>กรุงเทพฯ</w:t>
      </w:r>
    </w:p>
    <w:p w14:paraId="115902DC" w14:textId="77777777" w:rsidR="00A110B1" w:rsidRDefault="00A110B1" w:rsidP="0038133A">
      <w:pPr>
        <w:spacing w:before="240"/>
        <w:jc w:val="thaiDistribute"/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</w:pPr>
    </w:p>
    <w:p w14:paraId="17EA2F47" w14:textId="77777777" w:rsidR="00A110B1" w:rsidRDefault="00A110B1" w:rsidP="0038133A">
      <w:pPr>
        <w:spacing w:before="240"/>
        <w:jc w:val="thaiDistribute"/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</w:pPr>
    </w:p>
    <w:p w14:paraId="3B093BDA" w14:textId="77777777" w:rsidR="00A110B1" w:rsidRDefault="00A110B1" w:rsidP="0038133A">
      <w:pPr>
        <w:spacing w:before="240"/>
        <w:jc w:val="thaiDistribute"/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</w:pPr>
    </w:p>
    <w:p w14:paraId="2818D334" w14:textId="56531518" w:rsidR="00A110B1" w:rsidRPr="00A110B1" w:rsidRDefault="0038133A" w:rsidP="0038133A">
      <w:pPr>
        <w:spacing w:before="240"/>
        <w:jc w:val="thaiDistribute"/>
        <w:rPr>
          <w:rFonts w:asciiTheme="minorBidi" w:hAnsiTheme="minorBidi" w:cs="Cordia New"/>
          <w:b/>
          <w:bCs/>
          <w:i/>
          <w:iCs/>
          <w:color w:val="000000" w:themeColor="text1"/>
          <w:sz w:val="40"/>
          <w:szCs w:val="40"/>
        </w:rPr>
      </w:pPr>
      <w:r w:rsidRPr="00A110B1">
        <w:rPr>
          <w:rFonts w:asciiTheme="minorBidi" w:hAnsiTheme="minorBidi" w:cs="Cordia New"/>
          <w:b/>
          <w:bCs/>
          <w:i/>
          <w:iCs/>
          <w:color w:val="000000" w:themeColor="text1"/>
          <w:sz w:val="40"/>
          <w:szCs w:val="40"/>
          <w:cs/>
        </w:rPr>
        <w:t>ขอเชิญชวนแฟนกีฬาชาวไทย</w:t>
      </w:r>
      <w:r w:rsidR="00A110B1">
        <w:rPr>
          <w:rFonts w:asciiTheme="minorBidi" w:hAnsiTheme="minorBidi" w:cs="Cordia New"/>
          <w:b/>
          <w:bCs/>
          <w:i/>
          <w:iCs/>
          <w:color w:val="000000" w:themeColor="text1"/>
          <w:sz w:val="40"/>
          <w:szCs w:val="40"/>
        </w:rPr>
        <w:t>!</w:t>
      </w:r>
    </w:p>
    <w:p w14:paraId="13033DAA" w14:textId="0E2477E9" w:rsidR="00C4514B" w:rsidRPr="00E431BA" w:rsidRDefault="0038133A" w:rsidP="0038133A">
      <w:pPr>
        <w:spacing w:before="240"/>
        <w:jc w:val="thaiDistribute"/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</w:pPr>
      <w:r w:rsidRPr="0038133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มารวมพลังเป็นน้ำหนึ่งใจเดียวกัน ร่วมชมและเชียร์ติดขอบสนามเพื่อเป็นกำลังใจให้ทัพนักแบดมินตันไทยคว้าชัยชนะในบ้าน และสะสมคะแนนก้าวสู่เป้าหมายที่ยิ่งใหญ่อย่างโอลิมปิกเกมส์...</w:t>
      </w:r>
      <w:r w:rsidRPr="0038133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Pr="0038133A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>เพราะทุกเสียงเชียร์คือพลังขับเคลื่อนที่สำคัญที่สุดบนเส้นทางสู่ชัยชนะ</w:t>
      </w:r>
      <w:r w:rsidRPr="0038133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>"</w:t>
      </w:r>
      <w:r w:rsidR="00E9715E">
        <w:rPr>
          <w:rFonts w:asciiTheme="minorBidi" w:hAnsiTheme="minorBidi"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</w:p>
    <w:p w14:paraId="2259DAB7" w14:textId="21C6CB7C" w:rsidR="00E9715E" w:rsidRPr="00E9715E" w:rsidRDefault="00C4514B" w:rsidP="0038133A">
      <w:pPr>
        <w:spacing w:before="24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877556">
        <w:rPr>
          <w:rFonts w:asciiTheme="minorBidi" w:hAnsiTheme="minorBidi" w:cstheme="minorBidi"/>
          <w:sz w:val="36"/>
          <w:szCs w:val="36"/>
        </w:rPr>
        <w:t>    </w:t>
      </w:r>
      <w:r w:rsidRPr="00877556">
        <w:rPr>
          <w:rFonts w:asciiTheme="minorBidi" w:hAnsiTheme="minorBidi" w:cstheme="minorBidi"/>
          <w:sz w:val="36"/>
          <w:szCs w:val="36"/>
          <w:cs/>
        </w:rPr>
        <w:tab/>
      </w:r>
    </w:p>
    <w:p w14:paraId="6C2864D6" w14:textId="77777777" w:rsidR="00C22A61" w:rsidRPr="008E155C" w:rsidRDefault="00C4514B" w:rsidP="008E155C">
      <w:pPr>
        <w:jc w:val="center"/>
        <w:rPr>
          <w:rFonts w:asciiTheme="minorBidi" w:eastAsia="Cordia New" w:hAnsiTheme="minorBidi" w:cstheme="minorBidi"/>
          <w:b/>
          <w:bCs/>
          <w:i/>
          <w:iCs/>
          <w:sz w:val="48"/>
          <w:szCs w:val="48"/>
        </w:rPr>
      </w:pPr>
      <w:r>
        <w:rPr>
          <w:rFonts w:asciiTheme="minorBidi" w:eastAsia="Cordia New" w:hAnsiTheme="minorBidi" w:cstheme="minorBidi" w:hint="cs"/>
          <w:b/>
          <w:bCs/>
          <w:i/>
          <w:iCs/>
          <w:sz w:val="48"/>
          <w:szCs w:val="48"/>
          <w:cs/>
        </w:rPr>
        <w:t>“</w:t>
      </w:r>
      <w:r w:rsidRPr="00877556">
        <w:rPr>
          <w:rFonts w:asciiTheme="minorBidi" w:eastAsia="Cordia New" w:hAnsiTheme="minorBidi" w:cstheme="minorBidi"/>
          <w:b/>
          <w:bCs/>
          <w:i/>
          <w:iCs/>
          <w:sz w:val="48"/>
          <w:szCs w:val="48"/>
          <w:cs/>
        </w:rPr>
        <w:t>โตโยต้า ร่วมขับเคลื่อนอนาคต</w:t>
      </w:r>
      <w:r>
        <w:rPr>
          <w:rFonts w:asciiTheme="minorBidi" w:eastAsia="Cordia New" w:hAnsiTheme="minorBidi" w:cstheme="minorBidi" w:hint="cs"/>
          <w:b/>
          <w:bCs/>
          <w:i/>
          <w:iCs/>
          <w:sz w:val="48"/>
          <w:szCs w:val="48"/>
          <w:cs/>
        </w:rPr>
        <w:t>”</w:t>
      </w:r>
    </w:p>
    <w:p w14:paraId="64B15515" w14:textId="77777777" w:rsidR="00061997" w:rsidRDefault="00061997" w:rsidP="00C22A61">
      <w:pPr>
        <w:rPr>
          <w:rFonts w:asciiTheme="minorBidi" w:hAnsiTheme="minorBidi" w:cs="Cordia New"/>
          <w:b/>
          <w:bCs/>
          <w:sz w:val="32"/>
          <w:szCs w:val="32"/>
        </w:rPr>
      </w:pPr>
    </w:p>
    <w:p w14:paraId="021A03D7" w14:textId="77777777" w:rsidR="00C22A61" w:rsidRPr="00C22A61" w:rsidRDefault="00C22A61" w:rsidP="00C22A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C22A61">
        <w:rPr>
          <w:rFonts w:asciiTheme="minorBidi" w:hAnsiTheme="minorBidi" w:cs="Cordia New"/>
          <w:b/>
          <w:bCs/>
          <w:sz w:val="32"/>
          <w:szCs w:val="32"/>
          <w:cs/>
        </w:rPr>
        <w:t>ติดตามข้อมูลผลิตภัณฑ์และกิจกรรมการตลาดเพิ่มเติมได้ที่</w:t>
      </w:r>
    </w:p>
    <w:p w14:paraId="3B11F039" w14:textId="77777777" w:rsidR="00C22A61" w:rsidRPr="00C22A61" w:rsidRDefault="00C22A61" w:rsidP="00C22A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C22A61">
        <w:rPr>
          <w:rFonts w:asciiTheme="minorBidi" w:hAnsiTheme="minorBidi" w:cstheme="minorBidi"/>
          <w:b/>
          <w:bCs/>
          <w:sz w:val="32"/>
          <w:szCs w:val="32"/>
        </w:rPr>
        <w:t>https://www.toyota.co.th/</w:t>
      </w:r>
    </w:p>
    <w:p w14:paraId="3A399F7D" w14:textId="77777777" w:rsidR="00C22A61" w:rsidRPr="00C22A61" w:rsidRDefault="00C22A61" w:rsidP="00C22A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C22A61">
        <w:rPr>
          <w:rFonts w:asciiTheme="minorBidi" w:hAnsiTheme="minorBidi" w:cstheme="minorBidi"/>
          <w:b/>
          <w:bCs/>
          <w:sz w:val="32"/>
          <w:szCs w:val="32"/>
        </w:rPr>
        <w:t>Facebook: Toyota Motor Thailand</w:t>
      </w:r>
    </w:p>
    <w:p w14:paraId="4FA854A7" w14:textId="77777777" w:rsidR="002224D5" w:rsidRDefault="00C22A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C22A61">
        <w:rPr>
          <w:rFonts w:asciiTheme="minorBidi" w:hAnsiTheme="minorBidi" w:cstheme="minorBidi"/>
          <w:b/>
          <w:bCs/>
          <w:sz w:val="32"/>
          <w:szCs w:val="32"/>
        </w:rPr>
        <w:t>LINE ID: @ToyotaThailand</w:t>
      </w:r>
      <w:r w:rsidR="00C4514B" w:rsidRPr="00C22A61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C4514B" w:rsidRPr="00C22A61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C4514B" w:rsidRPr="00C22A61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C4514B" w:rsidRPr="00C22A61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C4514B" w:rsidRPr="00C22A61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C4514B" w:rsidRPr="00C22A61">
        <w:rPr>
          <w:rFonts w:asciiTheme="minorBidi" w:hAnsiTheme="minorBidi" w:cstheme="minorBidi"/>
          <w:b/>
          <w:bCs/>
          <w:sz w:val="32"/>
          <w:szCs w:val="32"/>
          <w:cs/>
        </w:rPr>
        <w:tab/>
      </w:r>
    </w:p>
    <w:p w14:paraId="07C46722" w14:textId="77777777" w:rsidR="00F0572F" w:rsidRDefault="00F0572F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14B53C60" w14:textId="77777777" w:rsidR="00F0572F" w:rsidRDefault="00F0572F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7D9EB1F" w14:textId="77777777" w:rsidR="00F0572F" w:rsidRPr="00F0572F" w:rsidRDefault="00F0572F" w:rsidP="00B5252E">
      <w:pPr>
        <w:tabs>
          <w:tab w:val="left" w:pos="180"/>
        </w:tabs>
        <w:ind w:right="98"/>
        <w:rPr>
          <w:rFonts w:asciiTheme="minorBidi" w:hAnsiTheme="minorBidi" w:cs="Cordia New"/>
          <w:i/>
          <w:iCs/>
          <w:sz w:val="32"/>
          <w:szCs w:val="32"/>
          <w:lang w:eastAsia="ja-JP"/>
        </w:rPr>
      </w:pPr>
      <w:r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ab/>
      </w:r>
      <w:r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ab/>
      </w:r>
      <w:r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ab/>
      </w:r>
      <w:r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ab/>
      </w:r>
      <w:r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ab/>
      </w:r>
      <w:r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ab/>
      </w:r>
      <w:r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ab/>
      </w:r>
      <w:r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ab/>
      </w:r>
    </w:p>
    <w:p w14:paraId="4E1DB93C" w14:textId="77777777" w:rsidR="00F0572F" w:rsidRPr="008E155C" w:rsidRDefault="00F0572F">
      <w:pPr>
        <w:rPr>
          <w:rFonts w:asciiTheme="minorBidi" w:hAnsiTheme="minorBidi" w:cstheme="minorBidi"/>
          <w:b/>
          <w:bCs/>
          <w:sz w:val="32"/>
          <w:szCs w:val="32"/>
          <w:cs/>
        </w:rPr>
      </w:pPr>
    </w:p>
    <w:sectPr w:rsidR="00F0572F" w:rsidRPr="008E155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8" w:right="1152" w:bottom="56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C493" w14:textId="77777777" w:rsidR="0009429F" w:rsidRDefault="0009429F" w:rsidP="000D248D">
      <w:r>
        <w:separator/>
      </w:r>
    </w:p>
  </w:endnote>
  <w:endnote w:type="continuationSeparator" w:id="0">
    <w:p w14:paraId="530608D5" w14:textId="77777777" w:rsidR="0009429F" w:rsidRDefault="0009429F" w:rsidP="000D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131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6CCFA" w14:textId="330A9A79" w:rsidR="00147A26" w:rsidRDefault="00147A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C2FE33" w14:textId="77777777" w:rsidR="00147A26" w:rsidRDefault="00147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8D71" w14:textId="77777777" w:rsidR="0009429F" w:rsidRDefault="0009429F" w:rsidP="000D248D">
      <w:r>
        <w:separator/>
      </w:r>
    </w:p>
  </w:footnote>
  <w:footnote w:type="continuationSeparator" w:id="0">
    <w:p w14:paraId="11D742A1" w14:textId="77777777" w:rsidR="0009429F" w:rsidRDefault="0009429F" w:rsidP="000D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7B73" w14:textId="12ED197A" w:rsidR="008E56D1" w:rsidRDefault="008E56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F71D50" wp14:editId="2D9EA2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481801408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C4172" w14:textId="303797F1" w:rsidR="008E56D1" w:rsidRPr="008E56D1" w:rsidRDefault="008E56D1" w:rsidP="008E56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8E56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71D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IU5TU4OAgAA&#10;GwQAAA4AAAAAAAAAAAAAAAAALgIAAGRycy9lMm9Eb2MueG1sUEsBAi0AFAAGAAgAAAAhALRYZC7c&#10;AAAABAEAAA8AAAAAAAAAAAAAAAAAaAQAAGRycy9kb3ducmV2LnhtbFBLBQYAAAAABAAEAPMAAABx&#10;BQAAAAA=&#10;" filled="f" stroked="f">
              <v:textbox style="mso-fit-shape-to-text:t" inset="20pt,15pt,0,0">
                <w:txbxContent>
                  <w:p w14:paraId="4B0C4172" w14:textId="303797F1" w:rsidR="008E56D1" w:rsidRPr="008E56D1" w:rsidRDefault="008E56D1" w:rsidP="008E56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8E56D1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37D7" w14:textId="1985D9C4" w:rsidR="008E56D1" w:rsidRDefault="008E56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00294" wp14:editId="0D7903A7">
              <wp:simplePos x="73342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486957255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B2ACB" w14:textId="6DC57B38" w:rsidR="008E56D1" w:rsidRPr="008E56D1" w:rsidRDefault="008E56D1" w:rsidP="008E56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8E56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002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0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" filled="f" stroked="f">
              <v:textbox style="mso-fit-shape-to-text:t" inset="20pt,15pt,0,0">
                <w:txbxContent>
                  <w:p w14:paraId="3A9B2ACB" w14:textId="6DC57B38" w:rsidR="008E56D1" w:rsidRPr="008E56D1" w:rsidRDefault="008E56D1" w:rsidP="008E56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8E56D1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039B" w14:textId="7EF9B4B0" w:rsidR="008E56D1" w:rsidRDefault="008E56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95B681" wp14:editId="65F96F0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627317322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7954A" w14:textId="2BF71F23" w:rsidR="008E56D1" w:rsidRPr="008E56D1" w:rsidRDefault="008E56D1" w:rsidP="008E56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8E56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5B6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" filled="f" stroked="f">
              <v:textbox style="mso-fit-shape-to-text:t" inset="20pt,15pt,0,0">
                <w:txbxContent>
                  <w:p w14:paraId="4607954A" w14:textId="2BF71F23" w:rsidR="008E56D1" w:rsidRPr="008E56D1" w:rsidRDefault="008E56D1" w:rsidP="008E56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8E56D1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DFC"/>
    <w:multiLevelType w:val="hybridMultilevel"/>
    <w:tmpl w:val="3196B732"/>
    <w:lvl w:ilvl="0" w:tplc="846CA0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4B"/>
    <w:rsid w:val="00061997"/>
    <w:rsid w:val="00065689"/>
    <w:rsid w:val="0009429F"/>
    <w:rsid w:val="000D248D"/>
    <w:rsid w:val="000E36FA"/>
    <w:rsid w:val="00107A76"/>
    <w:rsid w:val="00131890"/>
    <w:rsid w:val="00147A26"/>
    <w:rsid w:val="00173705"/>
    <w:rsid w:val="00221896"/>
    <w:rsid w:val="002224D5"/>
    <w:rsid w:val="00280A02"/>
    <w:rsid w:val="003162FB"/>
    <w:rsid w:val="00367B81"/>
    <w:rsid w:val="0038133A"/>
    <w:rsid w:val="0045418A"/>
    <w:rsid w:val="00477A24"/>
    <w:rsid w:val="004B5BEB"/>
    <w:rsid w:val="004C28F7"/>
    <w:rsid w:val="004E27A6"/>
    <w:rsid w:val="006806EA"/>
    <w:rsid w:val="0073122C"/>
    <w:rsid w:val="007774CD"/>
    <w:rsid w:val="008E155C"/>
    <w:rsid w:val="008E56D1"/>
    <w:rsid w:val="00984337"/>
    <w:rsid w:val="009E585B"/>
    <w:rsid w:val="00A110B1"/>
    <w:rsid w:val="00AE4DA5"/>
    <w:rsid w:val="00B3483D"/>
    <w:rsid w:val="00B5252E"/>
    <w:rsid w:val="00C22A61"/>
    <w:rsid w:val="00C23936"/>
    <w:rsid w:val="00C330A5"/>
    <w:rsid w:val="00C4514B"/>
    <w:rsid w:val="00CF3F3C"/>
    <w:rsid w:val="00D075C1"/>
    <w:rsid w:val="00E34019"/>
    <w:rsid w:val="00E9715E"/>
    <w:rsid w:val="00F0572F"/>
    <w:rsid w:val="00FD64D9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0CCAB"/>
  <w15:chartTrackingRefBased/>
  <w15:docId w15:val="{02AC6A54-E51B-4C3C-B777-14C82BDC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14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4514B"/>
    <w:pPr>
      <w:keepNext/>
      <w:outlineLvl w:val="4"/>
    </w:pPr>
  </w:style>
  <w:style w:type="paragraph" w:styleId="Heading8">
    <w:name w:val="heading 8"/>
    <w:basedOn w:val="Normal"/>
    <w:next w:val="Normal"/>
    <w:link w:val="Heading8Char"/>
    <w:qFormat/>
    <w:rsid w:val="00C4514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7"/>
    </w:pPr>
    <w:rPr>
      <w:rFonts w:ascii="Cordia New" w:hAnsi="Cordia New" w:cs="Cordia New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4514B"/>
    <w:rPr>
      <w:rFonts w:ascii="Times New Roman" w:eastAsia="Times New Roman" w:hAnsi="Times New Roman" w:cs="Angsana New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4514B"/>
    <w:rPr>
      <w:rFonts w:ascii="Cordia New" w:eastAsia="Times New Roman" w:hAnsi="Cordia New" w:cs="Cordia New"/>
      <w:b/>
      <w:bCs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C22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A6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A61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61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A6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61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E56D1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8E56D1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47A26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47A26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8F5A-2E72-4082-B9B6-13538F94F1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Intharayut Manoharatat (TMT)</dc:creator>
  <cp:keywords/>
  <dc:description/>
  <cp:lastModifiedBy>Darin Tippayawat (TMT)</cp:lastModifiedBy>
  <cp:revision>8</cp:revision>
  <cp:lastPrinted>2026-04-29T09:57:00Z</cp:lastPrinted>
  <dcterms:created xsi:type="dcterms:W3CDTF">2026-04-20T02:08:00Z</dcterms:created>
  <dcterms:modified xsi:type="dcterms:W3CDTF">2026-05-05T02:53:00Z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60fee44a,1cb7b4c0,58a12ac7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